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37" w:rsidRDefault="00936A37" w:rsidP="000A360D">
      <w:pPr>
        <w:pStyle w:val="KonuBal"/>
        <w:spacing w:after="60"/>
        <w:jc w:val="left"/>
        <w:rPr>
          <w:sz w:val="22"/>
          <w:szCs w:val="22"/>
        </w:rPr>
      </w:pPr>
    </w:p>
    <w:p w:rsidR="006D00AB" w:rsidRDefault="006D00AB" w:rsidP="000A360D">
      <w:pPr>
        <w:pStyle w:val="KonuBal"/>
        <w:spacing w:after="60"/>
        <w:jc w:val="left"/>
        <w:rPr>
          <w:sz w:val="22"/>
          <w:szCs w:val="22"/>
        </w:rPr>
      </w:pPr>
    </w:p>
    <w:p w:rsidR="00E50ABE" w:rsidRDefault="009B7EC0" w:rsidP="004738F0">
      <w:pPr>
        <w:pStyle w:val="KonuBal"/>
        <w:spacing w:after="60"/>
        <w:rPr>
          <w:sz w:val="22"/>
          <w:szCs w:val="22"/>
        </w:rPr>
      </w:pPr>
      <w:r>
        <w:rPr>
          <w:sz w:val="22"/>
          <w:szCs w:val="22"/>
        </w:rPr>
        <w:t>GA</w:t>
      </w:r>
      <w:r w:rsidR="00D475DB">
        <w:rPr>
          <w:sz w:val="22"/>
          <w:szCs w:val="22"/>
          <w:lang w:val="tr-TR"/>
        </w:rPr>
        <w:t xml:space="preserve">ZİANTEP ÜNİVERSİTESİ </w:t>
      </w:r>
      <w:r w:rsidR="00F50085" w:rsidRPr="00A71731">
        <w:rPr>
          <w:sz w:val="22"/>
          <w:szCs w:val="22"/>
        </w:rPr>
        <w:t>HUKUK</w:t>
      </w:r>
      <w:r w:rsidR="00D66BD8">
        <w:rPr>
          <w:sz w:val="22"/>
          <w:szCs w:val="22"/>
        </w:rPr>
        <w:t xml:space="preserve"> FAKÜLTESİ</w:t>
      </w:r>
    </w:p>
    <w:p w:rsidR="00646627" w:rsidRPr="004D426D" w:rsidRDefault="007600AC" w:rsidP="004738F0">
      <w:pPr>
        <w:pStyle w:val="KonuBal"/>
        <w:spacing w:after="60"/>
        <w:rPr>
          <w:sz w:val="22"/>
          <w:szCs w:val="22"/>
          <w:lang w:val="tr-TR"/>
        </w:rPr>
      </w:pPr>
      <w:r>
        <w:rPr>
          <w:sz w:val="22"/>
          <w:szCs w:val="22"/>
        </w:rPr>
        <w:t>201</w:t>
      </w:r>
      <w:r w:rsidR="00430C10">
        <w:rPr>
          <w:sz w:val="22"/>
          <w:szCs w:val="22"/>
          <w:lang w:val="tr-TR"/>
        </w:rPr>
        <w:t>9</w:t>
      </w:r>
      <w:r>
        <w:rPr>
          <w:sz w:val="22"/>
          <w:szCs w:val="22"/>
        </w:rPr>
        <w:t>-20</w:t>
      </w:r>
      <w:r w:rsidR="00430C10">
        <w:rPr>
          <w:sz w:val="22"/>
          <w:szCs w:val="22"/>
          <w:lang w:val="tr-TR"/>
        </w:rPr>
        <w:t xml:space="preserve">20 </w:t>
      </w:r>
      <w:r w:rsidR="00CB3C1B">
        <w:rPr>
          <w:sz w:val="22"/>
          <w:szCs w:val="22"/>
          <w:lang w:val="tr-TR"/>
        </w:rPr>
        <w:t>AKADEMİK YILI</w:t>
      </w:r>
      <w:r w:rsidR="00D475DB">
        <w:rPr>
          <w:sz w:val="22"/>
          <w:szCs w:val="22"/>
          <w:lang w:val="tr-TR"/>
        </w:rPr>
        <w:t xml:space="preserve"> (DÖNEMLİK DERSLER)</w:t>
      </w:r>
      <w:r w:rsidR="00CB3C1B">
        <w:rPr>
          <w:sz w:val="22"/>
          <w:szCs w:val="22"/>
          <w:lang w:val="tr-TR"/>
        </w:rPr>
        <w:t xml:space="preserve"> GÜZ</w:t>
      </w:r>
      <w:r w:rsidR="00111B1C">
        <w:rPr>
          <w:sz w:val="22"/>
          <w:szCs w:val="22"/>
        </w:rPr>
        <w:t xml:space="preserve"> DÖNEMİ </w:t>
      </w:r>
      <w:r>
        <w:rPr>
          <w:sz w:val="22"/>
          <w:szCs w:val="22"/>
        </w:rPr>
        <w:t xml:space="preserve">VİZE </w:t>
      </w:r>
      <w:r w:rsidR="004738F0">
        <w:rPr>
          <w:sz w:val="22"/>
          <w:szCs w:val="22"/>
        </w:rPr>
        <w:t>SINAV</w:t>
      </w:r>
      <w:r w:rsidR="00F50085" w:rsidRPr="00A71731">
        <w:rPr>
          <w:sz w:val="22"/>
          <w:szCs w:val="22"/>
        </w:rPr>
        <w:t>PROGRAMI</w:t>
      </w:r>
    </w:p>
    <w:p w:rsidR="003D3684" w:rsidRPr="00646627" w:rsidRDefault="003D3684" w:rsidP="000A360D">
      <w:pPr>
        <w:pStyle w:val="KonuBal"/>
        <w:spacing w:after="60"/>
        <w:jc w:val="left"/>
        <w:rPr>
          <w:sz w:val="22"/>
          <w:szCs w:val="22"/>
        </w:rPr>
      </w:pPr>
    </w:p>
    <w:tbl>
      <w:tblPr>
        <w:tblpPr w:leftFromText="180" w:rightFromText="180" w:vertAnchor="text" w:horzAnchor="margin" w:tblpXSpec="center" w:tblpY="1"/>
        <w:tblOverlap w:val="never"/>
        <w:tblW w:w="860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tblPr>
      <w:tblGrid>
        <w:gridCol w:w="637"/>
        <w:gridCol w:w="611"/>
        <w:gridCol w:w="567"/>
        <w:gridCol w:w="947"/>
        <w:gridCol w:w="2058"/>
        <w:gridCol w:w="488"/>
        <w:gridCol w:w="1982"/>
        <w:gridCol w:w="1312"/>
      </w:tblGrid>
      <w:tr w:rsidR="009C6B0C" w:rsidRPr="00A71731" w:rsidTr="009C6B0C">
        <w:trPr>
          <w:cantSplit/>
          <w:trHeight w:val="328"/>
        </w:trPr>
        <w:tc>
          <w:tcPr>
            <w:tcW w:w="637" w:type="dxa"/>
            <w:tcBorders>
              <w:top w:val="thinThickSmallGap" w:sz="24" w:space="0" w:color="auto"/>
              <w:left w:val="thinThickSmallGap" w:sz="24" w:space="0" w:color="auto"/>
              <w:bottom w:val="thinThickSmallGap" w:sz="24" w:space="0" w:color="auto"/>
            </w:tcBorders>
            <w:vAlign w:val="center"/>
          </w:tcPr>
          <w:p w:rsidR="009C6B0C" w:rsidRPr="00E0591B" w:rsidRDefault="009C6B0C" w:rsidP="009C6B0C">
            <w:pPr>
              <w:pStyle w:val="GvdeMetni2"/>
              <w:jc w:val="center"/>
              <w:rPr>
                <w:b/>
                <w:bCs/>
                <w:sz w:val="22"/>
                <w:szCs w:val="22"/>
              </w:rPr>
            </w:pPr>
            <w:r w:rsidRPr="00E0591B">
              <w:rPr>
                <w:b/>
                <w:bCs/>
                <w:sz w:val="22"/>
                <w:szCs w:val="22"/>
                <w:lang w:val="tr-TR" w:eastAsia="tr-TR"/>
              </w:rPr>
              <w:t>TRH</w:t>
            </w:r>
          </w:p>
        </w:tc>
        <w:tc>
          <w:tcPr>
            <w:tcW w:w="611" w:type="dxa"/>
            <w:tcBorders>
              <w:top w:val="thinThickSmallGap" w:sz="24" w:space="0" w:color="auto"/>
              <w:bottom w:val="thinThickSmallGap" w:sz="24" w:space="0" w:color="auto"/>
              <w:right w:val="single" w:sz="4" w:space="0" w:color="auto"/>
            </w:tcBorders>
            <w:vAlign w:val="center"/>
          </w:tcPr>
          <w:p w:rsidR="009C6B0C" w:rsidRPr="005F72AA" w:rsidRDefault="009C6B0C" w:rsidP="009C6B0C">
            <w:pPr>
              <w:pStyle w:val="GvdeMetni2"/>
              <w:jc w:val="center"/>
              <w:rPr>
                <w:b/>
                <w:bCs/>
                <w:sz w:val="20"/>
              </w:rPr>
            </w:pPr>
            <w:r w:rsidRPr="005F72AA">
              <w:rPr>
                <w:b/>
                <w:bCs/>
                <w:sz w:val="20"/>
                <w:lang w:val="tr-TR" w:eastAsia="tr-TR"/>
              </w:rPr>
              <w:t>Saat</w:t>
            </w:r>
          </w:p>
        </w:tc>
        <w:tc>
          <w:tcPr>
            <w:tcW w:w="567" w:type="dxa"/>
            <w:tcBorders>
              <w:top w:val="thinThickSmallGap" w:sz="24" w:space="0" w:color="auto"/>
              <w:bottom w:val="single" w:sz="4" w:space="0" w:color="auto"/>
              <w:right w:val="single" w:sz="4" w:space="0" w:color="auto"/>
            </w:tcBorders>
            <w:vAlign w:val="center"/>
          </w:tcPr>
          <w:p w:rsidR="009C6B0C" w:rsidRPr="005F72AA" w:rsidRDefault="009C6B0C" w:rsidP="009C6B0C">
            <w:pPr>
              <w:pStyle w:val="GvdeMetni2"/>
              <w:jc w:val="center"/>
              <w:rPr>
                <w:b/>
                <w:bCs/>
                <w:sz w:val="20"/>
              </w:rPr>
            </w:pPr>
            <w:r w:rsidRPr="005F72AA">
              <w:rPr>
                <w:b/>
                <w:bCs/>
                <w:sz w:val="20"/>
                <w:lang w:val="tr-TR" w:eastAsia="tr-TR"/>
              </w:rPr>
              <w:t>SNF</w:t>
            </w:r>
          </w:p>
        </w:tc>
        <w:tc>
          <w:tcPr>
            <w:tcW w:w="3005" w:type="dxa"/>
            <w:gridSpan w:val="2"/>
            <w:tcBorders>
              <w:top w:val="thinThickSmallGap" w:sz="24" w:space="0" w:color="auto"/>
              <w:left w:val="single" w:sz="4" w:space="0" w:color="auto"/>
              <w:bottom w:val="single" w:sz="4" w:space="0" w:color="auto"/>
              <w:right w:val="single" w:sz="4" w:space="0" w:color="auto"/>
            </w:tcBorders>
            <w:vAlign w:val="center"/>
          </w:tcPr>
          <w:p w:rsidR="009C6B0C" w:rsidRPr="005F72AA" w:rsidRDefault="009C6B0C" w:rsidP="009C6B0C">
            <w:pPr>
              <w:pStyle w:val="GvdeMetni2"/>
              <w:jc w:val="center"/>
              <w:rPr>
                <w:b/>
                <w:bCs/>
                <w:sz w:val="20"/>
              </w:rPr>
            </w:pPr>
            <w:r w:rsidRPr="005F72AA">
              <w:rPr>
                <w:b/>
                <w:bCs/>
                <w:sz w:val="20"/>
                <w:lang w:val="tr-TR" w:eastAsia="tr-TR"/>
              </w:rPr>
              <w:t>Dersler</w:t>
            </w:r>
          </w:p>
        </w:tc>
        <w:tc>
          <w:tcPr>
            <w:tcW w:w="488" w:type="dxa"/>
            <w:tcBorders>
              <w:top w:val="thinThickSmallGap" w:sz="24" w:space="0" w:color="auto"/>
              <w:left w:val="single" w:sz="4" w:space="0" w:color="auto"/>
              <w:bottom w:val="single" w:sz="4" w:space="0" w:color="auto"/>
              <w:right w:val="single" w:sz="4" w:space="0" w:color="auto"/>
            </w:tcBorders>
            <w:vAlign w:val="center"/>
          </w:tcPr>
          <w:p w:rsidR="009C6B0C" w:rsidRPr="005F72AA" w:rsidRDefault="009C6B0C" w:rsidP="009C6B0C">
            <w:pPr>
              <w:pStyle w:val="GvdeMetni2"/>
              <w:jc w:val="center"/>
              <w:rPr>
                <w:b/>
                <w:bCs/>
                <w:sz w:val="20"/>
              </w:rPr>
            </w:pPr>
            <w:r>
              <w:rPr>
                <w:b/>
                <w:bCs/>
                <w:sz w:val="20"/>
                <w:lang w:val="tr-TR" w:eastAsia="tr-TR"/>
              </w:rPr>
              <w:t>K.</w:t>
            </w:r>
          </w:p>
        </w:tc>
        <w:tc>
          <w:tcPr>
            <w:tcW w:w="1982" w:type="dxa"/>
            <w:tcBorders>
              <w:top w:val="thinThickSmallGap" w:sz="24" w:space="0" w:color="auto"/>
              <w:left w:val="single" w:sz="4" w:space="0" w:color="auto"/>
              <w:bottom w:val="single" w:sz="4" w:space="0" w:color="auto"/>
            </w:tcBorders>
            <w:vAlign w:val="center"/>
          </w:tcPr>
          <w:p w:rsidR="009C6B0C" w:rsidRPr="005F72AA" w:rsidRDefault="009C6B0C" w:rsidP="009C6B0C">
            <w:pPr>
              <w:pStyle w:val="GvdeMetni2"/>
              <w:jc w:val="center"/>
              <w:rPr>
                <w:b/>
                <w:bCs/>
                <w:sz w:val="20"/>
              </w:rPr>
            </w:pPr>
            <w:r w:rsidRPr="005F72AA">
              <w:rPr>
                <w:b/>
                <w:bCs/>
                <w:sz w:val="20"/>
                <w:lang w:val="tr-TR" w:eastAsia="tr-TR"/>
              </w:rPr>
              <w:t>Öğretim Üyesi</w:t>
            </w:r>
          </w:p>
        </w:tc>
        <w:tc>
          <w:tcPr>
            <w:tcW w:w="1312" w:type="dxa"/>
            <w:tcBorders>
              <w:top w:val="thinThickSmallGap" w:sz="24" w:space="0" w:color="auto"/>
              <w:bottom w:val="single" w:sz="4" w:space="0" w:color="auto"/>
              <w:right w:val="thinThickSmallGap" w:sz="24" w:space="0" w:color="auto"/>
            </w:tcBorders>
            <w:vAlign w:val="center"/>
          </w:tcPr>
          <w:p w:rsidR="009C6B0C" w:rsidRPr="005F72AA" w:rsidRDefault="009C6B0C" w:rsidP="009C6B0C">
            <w:pPr>
              <w:pStyle w:val="GvdeMetni2"/>
              <w:jc w:val="center"/>
              <w:rPr>
                <w:b/>
                <w:bCs/>
                <w:sz w:val="20"/>
              </w:rPr>
            </w:pPr>
            <w:r w:rsidRPr="005F72AA">
              <w:rPr>
                <w:b/>
                <w:bCs/>
                <w:sz w:val="20"/>
                <w:lang w:val="tr-TR" w:eastAsia="tr-TR"/>
              </w:rPr>
              <w:t>Derslik</w:t>
            </w:r>
          </w:p>
        </w:tc>
      </w:tr>
      <w:tr w:rsidR="009C6B0C" w:rsidRPr="00A71731" w:rsidTr="009C6B0C">
        <w:trPr>
          <w:cantSplit/>
          <w:trHeight w:val="624"/>
        </w:trPr>
        <w:tc>
          <w:tcPr>
            <w:tcW w:w="637" w:type="dxa"/>
            <w:vMerge w:val="restart"/>
            <w:tcBorders>
              <w:top w:val="thinThickSmallGap" w:sz="24" w:space="0" w:color="auto"/>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rPr>
            </w:pPr>
            <w:r>
              <w:rPr>
                <w:b/>
                <w:bCs/>
                <w:sz w:val="22"/>
                <w:szCs w:val="22"/>
                <w:lang w:val="tr-TR"/>
              </w:rPr>
              <w:t>11</w:t>
            </w:r>
            <w:r>
              <w:rPr>
                <w:b/>
                <w:bCs/>
                <w:sz w:val="22"/>
                <w:szCs w:val="22"/>
              </w:rPr>
              <w:t>.11.201</w:t>
            </w:r>
            <w:r>
              <w:rPr>
                <w:b/>
                <w:bCs/>
                <w:sz w:val="22"/>
                <w:szCs w:val="22"/>
                <w:lang w:val="tr-TR"/>
              </w:rPr>
              <w:t>9</w:t>
            </w:r>
          </w:p>
          <w:p w:rsidR="009C6B0C" w:rsidRPr="00E0591B" w:rsidRDefault="009C6B0C" w:rsidP="009C6B0C">
            <w:pPr>
              <w:pStyle w:val="GvdeMetni2"/>
              <w:ind w:left="113" w:right="113"/>
              <w:jc w:val="center"/>
              <w:rPr>
                <w:b/>
                <w:bCs/>
                <w:sz w:val="22"/>
                <w:szCs w:val="22"/>
              </w:rPr>
            </w:pPr>
            <w:r>
              <w:rPr>
                <w:b/>
                <w:bCs/>
                <w:sz w:val="22"/>
                <w:szCs w:val="22"/>
                <w:lang w:val="tr-TR" w:eastAsia="tr-TR"/>
              </w:rPr>
              <w:t>Pazartesi</w:t>
            </w:r>
          </w:p>
        </w:tc>
        <w:tc>
          <w:tcPr>
            <w:tcW w:w="611" w:type="dxa"/>
            <w:tcBorders>
              <w:top w:val="thinThickSmallGap" w:sz="2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09.0</w:t>
            </w:r>
            <w:r w:rsidRPr="005F72AA">
              <w:rPr>
                <w:b/>
                <w:bCs/>
                <w:sz w:val="20"/>
                <w:szCs w:val="20"/>
              </w:rPr>
              <w:t>0</w:t>
            </w:r>
          </w:p>
        </w:tc>
        <w:tc>
          <w:tcPr>
            <w:tcW w:w="567" w:type="dxa"/>
            <w:tcBorders>
              <w:top w:val="thinThickSmallGap" w:sz="24" w:space="0" w:color="auto"/>
              <w:right w:val="single" w:sz="4" w:space="0" w:color="auto"/>
            </w:tcBorders>
            <w:vAlign w:val="center"/>
          </w:tcPr>
          <w:p w:rsidR="009C6B0C" w:rsidRPr="005F72AA" w:rsidRDefault="009C6B0C" w:rsidP="009C6B0C">
            <w:pPr>
              <w:rPr>
                <w:b/>
                <w:bCs/>
                <w:sz w:val="16"/>
                <w:szCs w:val="16"/>
              </w:rPr>
            </w:pPr>
            <w:r>
              <w:rPr>
                <w:b/>
                <w:bCs/>
                <w:sz w:val="16"/>
                <w:szCs w:val="16"/>
              </w:rPr>
              <w:t>1.SNF</w:t>
            </w:r>
          </w:p>
        </w:tc>
        <w:tc>
          <w:tcPr>
            <w:tcW w:w="947" w:type="dxa"/>
            <w:tcBorders>
              <w:top w:val="thinThickSmallGap" w:sz="2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Pr>
                <w:bCs/>
                <w:sz w:val="16"/>
                <w:szCs w:val="16"/>
              </w:rPr>
              <w:t>HUKZ 107</w:t>
            </w:r>
          </w:p>
        </w:tc>
        <w:tc>
          <w:tcPr>
            <w:tcW w:w="2058" w:type="dxa"/>
            <w:tcBorders>
              <w:top w:val="thinThickSmallGap" w:sz="24" w:space="0" w:color="auto"/>
              <w:right w:val="single" w:sz="4" w:space="0" w:color="auto"/>
            </w:tcBorders>
            <w:shd w:val="clear" w:color="auto" w:fill="auto"/>
            <w:vAlign w:val="center"/>
          </w:tcPr>
          <w:p w:rsidR="009C6B0C" w:rsidRDefault="009C6B0C" w:rsidP="009C6B0C">
            <w:pPr>
              <w:rPr>
                <w:sz w:val="18"/>
                <w:szCs w:val="18"/>
              </w:rPr>
            </w:pPr>
            <w:r>
              <w:rPr>
                <w:bCs/>
                <w:sz w:val="18"/>
                <w:szCs w:val="18"/>
              </w:rPr>
              <w:t>Hukuk Başlangıcı-I</w:t>
            </w:r>
          </w:p>
        </w:tc>
        <w:tc>
          <w:tcPr>
            <w:tcW w:w="488" w:type="dxa"/>
            <w:tcBorders>
              <w:top w:val="thinThickSmallGap" w:sz="24" w:space="0" w:color="auto"/>
              <w:left w:val="single" w:sz="4" w:space="0" w:color="auto"/>
              <w:right w:val="single" w:sz="4" w:space="0" w:color="auto"/>
            </w:tcBorders>
            <w:shd w:val="clear" w:color="auto" w:fill="auto"/>
            <w:vAlign w:val="center"/>
          </w:tcPr>
          <w:p w:rsidR="009C6B0C" w:rsidRPr="00491434" w:rsidRDefault="009C6B0C" w:rsidP="009C6B0C">
            <w:pPr>
              <w:pStyle w:val="GvdeMetni2"/>
              <w:jc w:val="center"/>
              <w:rPr>
                <w:b/>
                <w:bCs/>
                <w:sz w:val="18"/>
                <w:szCs w:val="18"/>
                <w:lang w:val="tr-TR"/>
              </w:rPr>
            </w:pPr>
            <w:r>
              <w:rPr>
                <w:b/>
                <w:bCs/>
                <w:sz w:val="18"/>
                <w:szCs w:val="18"/>
              </w:rPr>
              <w:t>6</w:t>
            </w:r>
          </w:p>
        </w:tc>
        <w:tc>
          <w:tcPr>
            <w:tcW w:w="1982" w:type="dxa"/>
            <w:tcBorders>
              <w:top w:val="thinThickSmallGap" w:sz="24" w:space="0" w:color="auto"/>
              <w:left w:val="single" w:sz="4" w:space="0" w:color="auto"/>
            </w:tcBorders>
            <w:shd w:val="clear" w:color="auto" w:fill="auto"/>
            <w:vAlign w:val="center"/>
          </w:tcPr>
          <w:p w:rsidR="009C6B0C" w:rsidRPr="00325521" w:rsidRDefault="009C6B0C" w:rsidP="009C6B0C">
            <w:pPr>
              <w:rPr>
                <w:bCs/>
                <w:iCs/>
                <w:sz w:val="16"/>
                <w:szCs w:val="16"/>
              </w:rPr>
            </w:pPr>
            <w:r>
              <w:rPr>
                <w:sz w:val="16"/>
                <w:szCs w:val="16"/>
              </w:rPr>
              <w:t>Dr. Öğr. Üyesi Tayfun ERCAN</w:t>
            </w:r>
          </w:p>
        </w:tc>
        <w:tc>
          <w:tcPr>
            <w:tcW w:w="1312" w:type="dxa"/>
            <w:tcBorders>
              <w:top w:val="thinThickSmallGap" w:sz="24" w:space="0" w:color="auto"/>
              <w:right w:val="thinThickSmallGap" w:sz="24" w:space="0" w:color="auto"/>
            </w:tcBorders>
            <w:shd w:val="clear" w:color="auto" w:fill="auto"/>
            <w:vAlign w:val="center"/>
          </w:tcPr>
          <w:p w:rsidR="009C6B0C" w:rsidRPr="005F72AA" w:rsidRDefault="009C6B0C" w:rsidP="009C6B0C">
            <w:pPr>
              <w:pStyle w:val="GvdeMetni2"/>
              <w:jc w:val="left"/>
              <w:rPr>
                <w:bCs/>
                <w:sz w:val="16"/>
                <w:szCs w:val="16"/>
              </w:rPr>
            </w:pPr>
            <w:r>
              <w:rPr>
                <w:bCs/>
                <w:sz w:val="16"/>
                <w:szCs w:val="16"/>
                <w:lang w:val="tr-TR"/>
              </w:rPr>
              <w:t>Derslik I</w:t>
            </w:r>
          </w:p>
        </w:tc>
      </w:tr>
      <w:tr w:rsidR="00E80BC3" w:rsidRPr="00A71731" w:rsidTr="009C6B0C">
        <w:trPr>
          <w:cantSplit/>
          <w:trHeight w:val="531"/>
        </w:trPr>
        <w:tc>
          <w:tcPr>
            <w:tcW w:w="637" w:type="dxa"/>
            <w:vMerge/>
            <w:tcBorders>
              <w:left w:val="thinThickSmallGap" w:sz="24" w:space="0" w:color="auto"/>
            </w:tcBorders>
            <w:textDirection w:val="btLr"/>
            <w:vAlign w:val="center"/>
          </w:tcPr>
          <w:p w:rsidR="00E80BC3" w:rsidRPr="00E0591B" w:rsidRDefault="00E80BC3" w:rsidP="00E80BC3">
            <w:pPr>
              <w:pStyle w:val="GvdeMetni2"/>
              <w:ind w:left="113" w:right="113"/>
              <w:jc w:val="center"/>
              <w:rPr>
                <w:b/>
                <w:bCs/>
                <w:sz w:val="22"/>
                <w:szCs w:val="22"/>
              </w:rPr>
            </w:pPr>
          </w:p>
        </w:tc>
        <w:tc>
          <w:tcPr>
            <w:tcW w:w="611" w:type="dxa"/>
            <w:tcBorders>
              <w:top w:val="triple" w:sz="4" w:space="0" w:color="auto"/>
              <w:bottom w:val="triple" w:sz="4" w:space="0" w:color="auto"/>
              <w:right w:val="single" w:sz="4" w:space="0" w:color="auto"/>
            </w:tcBorders>
            <w:shd w:val="clear" w:color="auto" w:fill="auto"/>
            <w:vAlign w:val="center"/>
          </w:tcPr>
          <w:p w:rsidR="00E80BC3" w:rsidRPr="005F72AA" w:rsidRDefault="00E80BC3" w:rsidP="00E80BC3">
            <w:pPr>
              <w:jc w:val="center"/>
              <w:rPr>
                <w:b/>
                <w:bCs/>
                <w:sz w:val="20"/>
                <w:szCs w:val="20"/>
              </w:rPr>
            </w:pPr>
            <w:r>
              <w:rPr>
                <w:b/>
                <w:bCs/>
                <w:sz w:val="20"/>
                <w:szCs w:val="20"/>
              </w:rPr>
              <w:t>11.0</w:t>
            </w:r>
            <w:r w:rsidRPr="005F72AA">
              <w:rPr>
                <w:b/>
                <w:bCs/>
                <w:sz w:val="20"/>
                <w:szCs w:val="20"/>
              </w:rPr>
              <w:t>0</w:t>
            </w:r>
          </w:p>
        </w:tc>
        <w:tc>
          <w:tcPr>
            <w:tcW w:w="567" w:type="dxa"/>
            <w:tcBorders>
              <w:top w:val="triple" w:sz="4" w:space="0" w:color="auto"/>
              <w:bottom w:val="triple" w:sz="4" w:space="0" w:color="auto"/>
              <w:right w:val="single" w:sz="4" w:space="0" w:color="auto"/>
            </w:tcBorders>
            <w:vAlign w:val="center"/>
          </w:tcPr>
          <w:p w:rsidR="00E80BC3" w:rsidRPr="005F72AA" w:rsidRDefault="00E80BC3" w:rsidP="00E80BC3">
            <w:pPr>
              <w:rPr>
                <w:b/>
                <w:bCs/>
                <w:sz w:val="16"/>
                <w:szCs w:val="16"/>
              </w:rPr>
            </w:pPr>
            <w:r w:rsidRPr="005F72AA">
              <w:rPr>
                <w:b/>
                <w:bCs/>
                <w:sz w:val="16"/>
                <w:szCs w:val="16"/>
              </w:rPr>
              <w:t>3.SNF</w:t>
            </w:r>
          </w:p>
        </w:tc>
        <w:tc>
          <w:tcPr>
            <w:tcW w:w="947" w:type="dxa"/>
            <w:tcBorders>
              <w:top w:val="triple" w:sz="4" w:space="0" w:color="auto"/>
              <w:left w:val="single" w:sz="4" w:space="0" w:color="auto"/>
              <w:bottom w:val="triple" w:sz="4" w:space="0" w:color="auto"/>
              <w:right w:val="single" w:sz="4" w:space="0" w:color="auto"/>
            </w:tcBorders>
            <w:shd w:val="clear" w:color="auto" w:fill="auto"/>
            <w:vAlign w:val="center"/>
          </w:tcPr>
          <w:p w:rsidR="00E80BC3" w:rsidRPr="005F72AA" w:rsidRDefault="00E80BC3" w:rsidP="00E80BC3">
            <w:pPr>
              <w:rPr>
                <w:bCs/>
                <w:sz w:val="16"/>
                <w:szCs w:val="16"/>
              </w:rPr>
            </w:pPr>
            <w:r>
              <w:rPr>
                <w:bCs/>
                <w:sz w:val="16"/>
                <w:szCs w:val="16"/>
              </w:rPr>
              <w:t>HUKZ 305</w:t>
            </w:r>
          </w:p>
        </w:tc>
        <w:tc>
          <w:tcPr>
            <w:tcW w:w="2058" w:type="dxa"/>
            <w:tcBorders>
              <w:top w:val="triple" w:sz="4" w:space="0" w:color="auto"/>
              <w:bottom w:val="triple" w:sz="4" w:space="0" w:color="auto"/>
              <w:right w:val="single" w:sz="4" w:space="0" w:color="auto"/>
            </w:tcBorders>
            <w:shd w:val="clear" w:color="auto" w:fill="auto"/>
            <w:vAlign w:val="center"/>
          </w:tcPr>
          <w:p w:rsidR="00E80BC3" w:rsidRPr="005F72AA" w:rsidRDefault="00E80BC3" w:rsidP="00E80BC3">
            <w:pPr>
              <w:rPr>
                <w:bCs/>
                <w:sz w:val="18"/>
                <w:szCs w:val="18"/>
              </w:rPr>
            </w:pPr>
            <w:r>
              <w:rPr>
                <w:bCs/>
                <w:sz w:val="18"/>
                <w:szCs w:val="18"/>
              </w:rPr>
              <w:t>Ticaret Hukuku-1</w:t>
            </w:r>
          </w:p>
        </w:tc>
        <w:tc>
          <w:tcPr>
            <w:tcW w:w="488" w:type="dxa"/>
            <w:tcBorders>
              <w:top w:val="triple" w:sz="4" w:space="0" w:color="auto"/>
              <w:left w:val="single" w:sz="4" w:space="0" w:color="auto"/>
              <w:bottom w:val="triple" w:sz="4" w:space="0" w:color="auto"/>
              <w:right w:val="single" w:sz="4" w:space="0" w:color="auto"/>
            </w:tcBorders>
            <w:shd w:val="clear" w:color="auto" w:fill="auto"/>
            <w:vAlign w:val="center"/>
          </w:tcPr>
          <w:p w:rsidR="00E80BC3" w:rsidRPr="00D24A90" w:rsidRDefault="00E80BC3" w:rsidP="00E80BC3">
            <w:pPr>
              <w:pStyle w:val="GvdeMetni2"/>
              <w:jc w:val="center"/>
              <w:rPr>
                <w:b/>
                <w:sz w:val="18"/>
                <w:szCs w:val="18"/>
                <w:lang w:val="tr-TR"/>
              </w:rPr>
            </w:pPr>
            <w:r>
              <w:rPr>
                <w:b/>
                <w:sz w:val="18"/>
                <w:szCs w:val="18"/>
                <w:lang w:val="tr-TR"/>
              </w:rPr>
              <w:t>76</w:t>
            </w:r>
          </w:p>
        </w:tc>
        <w:tc>
          <w:tcPr>
            <w:tcW w:w="1982" w:type="dxa"/>
            <w:tcBorders>
              <w:top w:val="triple" w:sz="4" w:space="0" w:color="auto"/>
              <w:left w:val="single" w:sz="4" w:space="0" w:color="auto"/>
              <w:bottom w:val="triple" w:sz="4" w:space="0" w:color="auto"/>
            </w:tcBorders>
            <w:shd w:val="clear" w:color="auto" w:fill="auto"/>
            <w:vAlign w:val="center"/>
          </w:tcPr>
          <w:p w:rsidR="00E80BC3" w:rsidRPr="00EF1E46" w:rsidRDefault="00E80BC3" w:rsidP="00E80BC3">
            <w:pPr>
              <w:rPr>
                <w:bCs/>
                <w:sz w:val="16"/>
                <w:szCs w:val="16"/>
              </w:rPr>
            </w:pPr>
            <w:r>
              <w:rPr>
                <w:bCs/>
                <w:sz w:val="16"/>
                <w:szCs w:val="16"/>
              </w:rPr>
              <w:t>Dr. Öğr. Üyesi Abdullah ERDOĞAN</w:t>
            </w:r>
          </w:p>
        </w:tc>
        <w:tc>
          <w:tcPr>
            <w:tcW w:w="1312" w:type="dxa"/>
            <w:tcBorders>
              <w:top w:val="triple" w:sz="4" w:space="0" w:color="auto"/>
              <w:bottom w:val="triple" w:sz="4" w:space="0" w:color="auto"/>
              <w:right w:val="thinThickSmallGap" w:sz="24" w:space="0" w:color="auto"/>
            </w:tcBorders>
            <w:shd w:val="clear" w:color="auto" w:fill="auto"/>
            <w:vAlign w:val="center"/>
          </w:tcPr>
          <w:p w:rsidR="00E80BC3" w:rsidRPr="00D24A90" w:rsidRDefault="00E80BC3" w:rsidP="00E80BC3">
            <w:pPr>
              <w:pStyle w:val="GvdeMetni2"/>
              <w:jc w:val="left"/>
              <w:rPr>
                <w:bCs/>
                <w:sz w:val="16"/>
                <w:szCs w:val="16"/>
                <w:lang w:val="tr-TR"/>
              </w:rPr>
            </w:pPr>
            <w:r>
              <w:rPr>
                <w:bCs/>
                <w:sz w:val="16"/>
                <w:szCs w:val="16"/>
              </w:rPr>
              <w:t>Derslik I</w:t>
            </w:r>
          </w:p>
        </w:tc>
      </w:tr>
      <w:tr w:rsidR="009C6B0C" w:rsidRPr="00A71731" w:rsidTr="009C6B0C">
        <w:trPr>
          <w:cantSplit/>
          <w:trHeight w:val="405"/>
        </w:trPr>
        <w:tc>
          <w:tcPr>
            <w:tcW w:w="637" w:type="dxa"/>
            <w:vMerge/>
            <w:tcBorders>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13.30</w:t>
            </w:r>
          </w:p>
        </w:tc>
        <w:tc>
          <w:tcPr>
            <w:tcW w:w="567" w:type="dxa"/>
            <w:vMerge w:val="restart"/>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4</w:t>
            </w:r>
            <w:r w:rsidRPr="005F72AA">
              <w:rPr>
                <w:b/>
                <w:bCs/>
                <w:sz w:val="16"/>
                <w:szCs w:val="16"/>
              </w:rPr>
              <w:t>.SNF</w:t>
            </w:r>
          </w:p>
        </w:tc>
        <w:tc>
          <w:tcPr>
            <w:tcW w:w="947"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HUKZ 405</w:t>
            </w:r>
          </w:p>
        </w:tc>
        <w:tc>
          <w:tcPr>
            <w:tcW w:w="2058" w:type="dxa"/>
            <w:vMerge w:val="restart"/>
            <w:tcBorders>
              <w:top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Kıymetli Evrak Hukuku</w:t>
            </w:r>
          </w:p>
        </w:tc>
        <w:tc>
          <w:tcPr>
            <w:tcW w:w="488"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r>
              <w:rPr>
                <w:b/>
                <w:sz w:val="18"/>
                <w:szCs w:val="18"/>
                <w:lang w:val="tr-TR"/>
              </w:rPr>
              <w:t>217</w:t>
            </w:r>
          </w:p>
        </w:tc>
        <w:tc>
          <w:tcPr>
            <w:tcW w:w="1982" w:type="dxa"/>
            <w:vMerge w:val="restart"/>
            <w:tcBorders>
              <w:top w:val="triple" w:sz="4" w:space="0" w:color="auto"/>
              <w:left w:val="single" w:sz="4" w:space="0" w:color="auto"/>
            </w:tcBorders>
            <w:shd w:val="clear" w:color="auto" w:fill="auto"/>
            <w:vAlign w:val="center"/>
          </w:tcPr>
          <w:p w:rsidR="009C6B0C" w:rsidRDefault="009C6B0C" w:rsidP="009C6B0C">
            <w:pPr>
              <w:rPr>
                <w:bCs/>
                <w:iCs/>
                <w:sz w:val="16"/>
                <w:szCs w:val="16"/>
              </w:rPr>
            </w:pPr>
            <w:r>
              <w:rPr>
                <w:bCs/>
                <w:iCs/>
                <w:sz w:val="16"/>
                <w:szCs w:val="16"/>
              </w:rPr>
              <w:t>Dr. Öğr. Üyesi Kağan SUSUZ</w:t>
            </w:r>
          </w:p>
        </w:tc>
        <w:tc>
          <w:tcPr>
            <w:tcW w:w="1312" w:type="dxa"/>
            <w:tcBorders>
              <w:top w:val="triple" w:sz="4" w:space="0" w:color="auto"/>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375"/>
        </w:trPr>
        <w:tc>
          <w:tcPr>
            <w:tcW w:w="637" w:type="dxa"/>
            <w:vMerge/>
            <w:tcBorders>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p>
        </w:tc>
        <w:tc>
          <w:tcPr>
            <w:tcW w:w="1982" w:type="dxa"/>
            <w:vMerge/>
            <w:tcBorders>
              <w:left w:val="sing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bCs/>
                <w:sz w:val="16"/>
                <w:szCs w:val="16"/>
                <w:lang w:val="tr-TR"/>
              </w:rPr>
              <w:t>Derslik II</w:t>
            </w:r>
          </w:p>
        </w:tc>
      </w:tr>
      <w:tr w:rsidR="009C6B0C" w:rsidRPr="00A71731" w:rsidTr="009C6B0C">
        <w:trPr>
          <w:cantSplit/>
          <w:trHeight w:val="367"/>
        </w:trPr>
        <w:tc>
          <w:tcPr>
            <w:tcW w:w="637" w:type="dxa"/>
            <w:vMerge/>
            <w:tcBorders>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bottom w:val="triple" w:sz="4" w:space="0" w:color="auto"/>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bottom w:val="triple" w:sz="4" w:space="0" w:color="auto"/>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p>
        </w:tc>
        <w:tc>
          <w:tcPr>
            <w:tcW w:w="1982" w:type="dxa"/>
            <w:vMerge/>
            <w:tcBorders>
              <w:left w:val="single" w:sz="4" w:space="0" w:color="auto"/>
              <w:bottom w:val="trip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bottom w:val="trip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bCs/>
                <w:sz w:val="16"/>
                <w:szCs w:val="16"/>
                <w:lang w:val="tr-TR"/>
              </w:rPr>
              <w:t>Derslik III</w:t>
            </w:r>
          </w:p>
        </w:tc>
      </w:tr>
      <w:tr w:rsidR="009C6B0C" w:rsidRPr="00A71731" w:rsidTr="009C6B0C">
        <w:trPr>
          <w:cantSplit/>
          <w:trHeight w:val="414"/>
        </w:trPr>
        <w:tc>
          <w:tcPr>
            <w:tcW w:w="637" w:type="dxa"/>
            <w:vMerge/>
            <w:tcBorders>
              <w:left w:val="thinThickSmallGap" w:sz="24" w:space="0" w:color="auto"/>
              <w:bottom w:val="single" w:sz="6" w:space="0" w:color="000000"/>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tcBorders>
              <w:top w:val="triple" w:sz="4" w:space="0" w:color="auto"/>
              <w:bottom w:val="single" w:sz="6" w:space="0" w:color="000000"/>
              <w:right w:val="single" w:sz="4" w:space="0" w:color="auto"/>
            </w:tcBorders>
            <w:shd w:val="clear" w:color="auto" w:fill="auto"/>
            <w:vAlign w:val="center"/>
          </w:tcPr>
          <w:p w:rsidR="009C6B0C" w:rsidRPr="005F72AA" w:rsidRDefault="009C6B0C" w:rsidP="009C6B0C">
            <w:pPr>
              <w:jc w:val="center"/>
              <w:rPr>
                <w:b/>
                <w:sz w:val="20"/>
                <w:szCs w:val="20"/>
              </w:rPr>
            </w:pPr>
            <w:r w:rsidRPr="005F72AA">
              <w:rPr>
                <w:b/>
                <w:sz w:val="20"/>
                <w:szCs w:val="20"/>
              </w:rPr>
              <w:t>15.30</w:t>
            </w:r>
          </w:p>
        </w:tc>
        <w:tc>
          <w:tcPr>
            <w:tcW w:w="567" w:type="dxa"/>
            <w:tcBorders>
              <w:top w:val="triple" w:sz="4" w:space="0" w:color="auto"/>
              <w:bottom w:val="single" w:sz="6" w:space="0" w:color="000000"/>
              <w:right w:val="single" w:sz="4" w:space="0" w:color="auto"/>
            </w:tcBorders>
            <w:vAlign w:val="center"/>
          </w:tcPr>
          <w:p w:rsidR="009C6B0C" w:rsidRPr="005F72AA" w:rsidRDefault="009C6B0C" w:rsidP="009C6B0C">
            <w:pPr>
              <w:rPr>
                <w:b/>
                <w:bCs/>
                <w:sz w:val="16"/>
                <w:szCs w:val="16"/>
              </w:rPr>
            </w:pPr>
            <w:r w:rsidRPr="005F72AA">
              <w:rPr>
                <w:b/>
                <w:bCs/>
                <w:sz w:val="16"/>
                <w:szCs w:val="16"/>
              </w:rPr>
              <w:t>2.SNF</w:t>
            </w:r>
          </w:p>
        </w:tc>
        <w:tc>
          <w:tcPr>
            <w:tcW w:w="947" w:type="dxa"/>
            <w:tcBorders>
              <w:top w:val="triple" w:sz="4" w:space="0" w:color="auto"/>
              <w:left w:val="single" w:sz="4" w:space="0" w:color="auto"/>
              <w:bottom w:val="single" w:sz="6" w:space="0" w:color="000000"/>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HUKZ 207</w:t>
            </w:r>
          </w:p>
        </w:tc>
        <w:tc>
          <w:tcPr>
            <w:tcW w:w="2058" w:type="dxa"/>
            <w:tcBorders>
              <w:top w:val="triple" w:sz="4" w:space="0" w:color="auto"/>
              <w:bottom w:val="single" w:sz="6" w:space="0" w:color="000000"/>
              <w:right w:val="single" w:sz="4" w:space="0" w:color="auto"/>
            </w:tcBorders>
            <w:shd w:val="clear" w:color="auto" w:fill="auto"/>
            <w:vAlign w:val="center"/>
          </w:tcPr>
          <w:p w:rsidR="009C6B0C" w:rsidRPr="005F72AA" w:rsidRDefault="009C6B0C" w:rsidP="009C6B0C">
            <w:pPr>
              <w:rPr>
                <w:bCs/>
                <w:sz w:val="18"/>
                <w:szCs w:val="18"/>
              </w:rPr>
            </w:pPr>
            <w:r>
              <w:rPr>
                <w:bCs/>
                <w:sz w:val="18"/>
                <w:szCs w:val="18"/>
              </w:rPr>
              <w:t>Uluslararası Hukuk-I</w:t>
            </w:r>
          </w:p>
        </w:tc>
        <w:tc>
          <w:tcPr>
            <w:tcW w:w="488" w:type="dxa"/>
            <w:tcBorders>
              <w:top w:val="triple" w:sz="4" w:space="0" w:color="auto"/>
              <w:left w:val="single" w:sz="4" w:space="0" w:color="auto"/>
              <w:bottom w:val="single" w:sz="6" w:space="0" w:color="000000"/>
              <w:right w:val="single" w:sz="4" w:space="0" w:color="auto"/>
            </w:tcBorders>
            <w:shd w:val="clear" w:color="auto" w:fill="auto"/>
            <w:vAlign w:val="center"/>
          </w:tcPr>
          <w:p w:rsidR="009C6B0C" w:rsidRPr="00804FA9" w:rsidRDefault="009C6B0C" w:rsidP="009C6B0C">
            <w:pPr>
              <w:pStyle w:val="GvdeMetni2"/>
              <w:jc w:val="center"/>
              <w:rPr>
                <w:b/>
                <w:bCs/>
                <w:sz w:val="18"/>
                <w:szCs w:val="18"/>
                <w:lang w:val="tr-TR"/>
              </w:rPr>
            </w:pPr>
            <w:r>
              <w:rPr>
                <w:b/>
                <w:bCs/>
                <w:sz w:val="18"/>
                <w:szCs w:val="18"/>
                <w:lang w:val="tr-TR"/>
              </w:rPr>
              <w:t>41</w:t>
            </w:r>
          </w:p>
        </w:tc>
        <w:tc>
          <w:tcPr>
            <w:tcW w:w="1982" w:type="dxa"/>
            <w:tcBorders>
              <w:top w:val="triple" w:sz="4" w:space="0" w:color="auto"/>
              <w:left w:val="single" w:sz="4" w:space="0" w:color="auto"/>
              <w:bottom w:val="single" w:sz="6" w:space="0" w:color="000000"/>
            </w:tcBorders>
            <w:shd w:val="clear" w:color="auto" w:fill="auto"/>
            <w:vAlign w:val="center"/>
          </w:tcPr>
          <w:p w:rsidR="009C6B0C" w:rsidRPr="00EF1E46" w:rsidRDefault="009C6B0C" w:rsidP="009C6B0C">
            <w:pPr>
              <w:rPr>
                <w:bCs/>
                <w:sz w:val="16"/>
                <w:szCs w:val="16"/>
              </w:rPr>
            </w:pPr>
            <w:r>
              <w:rPr>
                <w:bCs/>
                <w:iCs/>
                <w:sz w:val="16"/>
                <w:szCs w:val="16"/>
              </w:rPr>
              <w:t>Dr. Öğr. Üyesi Lider BAL</w:t>
            </w:r>
          </w:p>
        </w:tc>
        <w:tc>
          <w:tcPr>
            <w:tcW w:w="1312" w:type="dxa"/>
            <w:tcBorders>
              <w:top w:val="triple" w:sz="4" w:space="0" w:color="auto"/>
              <w:right w:val="thinThickSmallGap" w:sz="24" w:space="0" w:color="auto"/>
            </w:tcBorders>
            <w:shd w:val="clear" w:color="auto" w:fill="auto"/>
            <w:vAlign w:val="center"/>
          </w:tcPr>
          <w:p w:rsidR="009C6B0C" w:rsidRPr="007C47E9"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537"/>
        </w:trPr>
        <w:tc>
          <w:tcPr>
            <w:tcW w:w="637" w:type="dxa"/>
            <w:vMerge w:val="restart"/>
            <w:tcBorders>
              <w:top w:val="thinThickSmallGap" w:sz="24" w:space="0" w:color="auto"/>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r>
              <w:rPr>
                <w:b/>
                <w:bCs/>
                <w:sz w:val="22"/>
                <w:szCs w:val="22"/>
                <w:lang w:val="tr-TR"/>
              </w:rPr>
              <w:t>12</w:t>
            </w:r>
            <w:r>
              <w:rPr>
                <w:b/>
                <w:bCs/>
                <w:sz w:val="22"/>
                <w:szCs w:val="22"/>
              </w:rPr>
              <w:t>.11</w:t>
            </w:r>
            <w:r>
              <w:rPr>
                <w:b/>
                <w:bCs/>
                <w:sz w:val="22"/>
                <w:szCs w:val="22"/>
                <w:lang w:val="tr-TR" w:eastAsia="tr-TR"/>
              </w:rPr>
              <w:t>.2019</w:t>
            </w:r>
          </w:p>
          <w:p w:rsidR="009C6B0C" w:rsidRPr="00E0591B" w:rsidRDefault="009C6B0C" w:rsidP="009C6B0C">
            <w:pPr>
              <w:pStyle w:val="GvdeMetni2"/>
              <w:ind w:left="113" w:right="113"/>
              <w:jc w:val="center"/>
              <w:rPr>
                <w:b/>
                <w:bCs/>
                <w:sz w:val="22"/>
                <w:szCs w:val="22"/>
              </w:rPr>
            </w:pPr>
            <w:r>
              <w:rPr>
                <w:b/>
                <w:bCs/>
                <w:sz w:val="22"/>
                <w:szCs w:val="22"/>
                <w:lang w:val="tr-TR" w:eastAsia="tr-TR"/>
              </w:rPr>
              <w:t>Salı</w:t>
            </w:r>
          </w:p>
        </w:tc>
        <w:tc>
          <w:tcPr>
            <w:tcW w:w="611" w:type="dxa"/>
            <w:tcBorders>
              <w:top w:val="thinThickSmallGap" w:sz="24" w:space="0" w:color="auto"/>
              <w:bottom w:val="triple" w:sz="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09.0</w:t>
            </w:r>
            <w:r w:rsidRPr="005F72AA">
              <w:rPr>
                <w:b/>
                <w:bCs/>
                <w:sz w:val="20"/>
                <w:szCs w:val="20"/>
              </w:rPr>
              <w:t>0</w:t>
            </w:r>
          </w:p>
        </w:tc>
        <w:tc>
          <w:tcPr>
            <w:tcW w:w="567" w:type="dxa"/>
            <w:tcBorders>
              <w:top w:val="thinThickSmallGap" w:sz="24" w:space="0" w:color="auto"/>
              <w:bottom w:val="triple" w:sz="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2.SNF</w:t>
            </w:r>
          </w:p>
        </w:tc>
        <w:tc>
          <w:tcPr>
            <w:tcW w:w="947" w:type="dxa"/>
            <w:tcBorders>
              <w:top w:val="thinThickSmallGap" w:sz="24" w:space="0" w:color="auto"/>
              <w:left w:val="single" w:sz="4" w:space="0" w:color="auto"/>
              <w:bottom w:val="triple" w:sz="4" w:space="0" w:color="auto"/>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HUKZ 205</w:t>
            </w:r>
          </w:p>
        </w:tc>
        <w:tc>
          <w:tcPr>
            <w:tcW w:w="2058" w:type="dxa"/>
            <w:tcBorders>
              <w:top w:val="thinThickSmallGap" w:sz="24" w:space="0" w:color="auto"/>
              <w:bottom w:val="triple" w:sz="4" w:space="0" w:color="auto"/>
              <w:right w:val="single" w:sz="4" w:space="0" w:color="auto"/>
            </w:tcBorders>
            <w:shd w:val="clear" w:color="auto" w:fill="auto"/>
            <w:vAlign w:val="center"/>
          </w:tcPr>
          <w:p w:rsidR="009C6B0C" w:rsidRPr="005F72AA" w:rsidRDefault="009C6B0C" w:rsidP="009C6B0C">
            <w:pPr>
              <w:rPr>
                <w:bCs/>
                <w:sz w:val="18"/>
                <w:szCs w:val="18"/>
              </w:rPr>
            </w:pPr>
            <w:r>
              <w:rPr>
                <w:bCs/>
                <w:sz w:val="18"/>
                <w:szCs w:val="18"/>
              </w:rPr>
              <w:t>Ceza Hukuku Genel Hükümler-I</w:t>
            </w:r>
          </w:p>
        </w:tc>
        <w:tc>
          <w:tcPr>
            <w:tcW w:w="488" w:type="dxa"/>
            <w:tcBorders>
              <w:top w:val="thinThickSmallGap" w:sz="24" w:space="0" w:color="auto"/>
              <w:left w:val="single" w:sz="4" w:space="0" w:color="auto"/>
              <w:bottom w:val="triple" w:sz="4" w:space="0" w:color="auto"/>
              <w:right w:val="single" w:sz="4" w:space="0" w:color="auto"/>
            </w:tcBorders>
            <w:shd w:val="clear" w:color="auto" w:fill="auto"/>
            <w:vAlign w:val="center"/>
          </w:tcPr>
          <w:p w:rsidR="009C6B0C" w:rsidRPr="006D5B99" w:rsidRDefault="009C6B0C" w:rsidP="009C6B0C">
            <w:pPr>
              <w:pStyle w:val="GvdeMetni2"/>
              <w:jc w:val="center"/>
              <w:rPr>
                <w:b/>
                <w:bCs/>
                <w:sz w:val="18"/>
                <w:szCs w:val="18"/>
                <w:lang w:val="tr-TR"/>
              </w:rPr>
            </w:pPr>
            <w:r>
              <w:rPr>
                <w:b/>
                <w:bCs/>
                <w:sz w:val="18"/>
                <w:szCs w:val="18"/>
                <w:lang w:val="tr-TR"/>
              </w:rPr>
              <w:t>37</w:t>
            </w:r>
          </w:p>
        </w:tc>
        <w:tc>
          <w:tcPr>
            <w:tcW w:w="1982" w:type="dxa"/>
            <w:tcBorders>
              <w:top w:val="thinThickSmallGap" w:sz="24" w:space="0" w:color="auto"/>
              <w:left w:val="single" w:sz="4" w:space="0" w:color="auto"/>
              <w:bottom w:val="triple" w:sz="4" w:space="0" w:color="auto"/>
            </w:tcBorders>
            <w:shd w:val="clear" w:color="auto" w:fill="auto"/>
            <w:vAlign w:val="center"/>
          </w:tcPr>
          <w:p w:rsidR="009C6B0C" w:rsidRPr="00EF1E46" w:rsidRDefault="009C6B0C" w:rsidP="009C6B0C">
            <w:pPr>
              <w:rPr>
                <w:bCs/>
                <w:iCs/>
                <w:sz w:val="16"/>
                <w:szCs w:val="16"/>
              </w:rPr>
            </w:pPr>
            <w:r>
              <w:rPr>
                <w:sz w:val="16"/>
                <w:szCs w:val="16"/>
              </w:rPr>
              <w:t>Dr. Öğr. Üyesi Ahmet BOZDAĞ</w:t>
            </w:r>
          </w:p>
        </w:tc>
        <w:tc>
          <w:tcPr>
            <w:tcW w:w="1312" w:type="dxa"/>
            <w:tcBorders>
              <w:top w:val="thinThickSmallGap" w:sz="24" w:space="0" w:color="auto"/>
              <w:bottom w:val="triple" w:sz="4" w:space="0" w:color="auto"/>
              <w:right w:val="thinThickSmallGap" w:sz="24" w:space="0" w:color="auto"/>
            </w:tcBorders>
            <w:shd w:val="clear" w:color="auto" w:fill="auto"/>
            <w:vAlign w:val="center"/>
          </w:tcPr>
          <w:p w:rsidR="009C6B0C" w:rsidRPr="004F6A16"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403"/>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11.00</w:t>
            </w:r>
          </w:p>
        </w:tc>
        <w:tc>
          <w:tcPr>
            <w:tcW w:w="567" w:type="dxa"/>
            <w:vMerge w:val="restart"/>
            <w:tcBorders>
              <w:top w:val="triple" w:sz="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4.SNF</w:t>
            </w:r>
          </w:p>
        </w:tc>
        <w:tc>
          <w:tcPr>
            <w:tcW w:w="947"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sidRPr="005F72AA">
              <w:rPr>
                <w:sz w:val="16"/>
                <w:szCs w:val="16"/>
              </w:rPr>
              <w:t>HU</w:t>
            </w:r>
            <w:r>
              <w:rPr>
                <w:sz w:val="16"/>
                <w:szCs w:val="16"/>
              </w:rPr>
              <w:t>KZ 407</w:t>
            </w:r>
          </w:p>
        </w:tc>
        <w:tc>
          <w:tcPr>
            <w:tcW w:w="2058" w:type="dxa"/>
            <w:vMerge w:val="restart"/>
            <w:tcBorders>
              <w:top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Devletler Özel Hukuku-I</w:t>
            </w:r>
          </w:p>
        </w:tc>
        <w:tc>
          <w:tcPr>
            <w:tcW w:w="488" w:type="dxa"/>
            <w:vMerge w:val="restart"/>
            <w:tcBorders>
              <w:top w:val="triple" w:sz="4" w:space="0" w:color="auto"/>
              <w:left w:val="single" w:sz="4" w:space="0" w:color="auto"/>
              <w:right w:val="single" w:sz="4" w:space="0" w:color="auto"/>
            </w:tcBorders>
            <w:shd w:val="clear" w:color="auto" w:fill="auto"/>
            <w:vAlign w:val="center"/>
          </w:tcPr>
          <w:p w:rsidR="009C6B0C" w:rsidRPr="00F75A4D" w:rsidRDefault="009C6B0C" w:rsidP="009C6B0C">
            <w:pPr>
              <w:pStyle w:val="GvdeMetni2"/>
              <w:jc w:val="center"/>
              <w:rPr>
                <w:b/>
                <w:sz w:val="18"/>
                <w:szCs w:val="18"/>
                <w:lang w:val="tr-TR"/>
              </w:rPr>
            </w:pPr>
            <w:r>
              <w:rPr>
                <w:b/>
                <w:bCs/>
                <w:sz w:val="18"/>
                <w:szCs w:val="18"/>
                <w:lang w:val="tr-TR"/>
              </w:rPr>
              <w:t>226</w:t>
            </w:r>
          </w:p>
        </w:tc>
        <w:tc>
          <w:tcPr>
            <w:tcW w:w="1982" w:type="dxa"/>
            <w:vMerge w:val="restart"/>
            <w:tcBorders>
              <w:top w:val="triple" w:sz="4" w:space="0" w:color="auto"/>
              <w:left w:val="single" w:sz="4" w:space="0" w:color="auto"/>
            </w:tcBorders>
            <w:shd w:val="clear" w:color="auto" w:fill="auto"/>
            <w:vAlign w:val="center"/>
          </w:tcPr>
          <w:p w:rsidR="009C6B0C" w:rsidRDefault="009C6B0C" w:rsidP="009C6B0C">
            <w:pPr>
              <w:rPr>
                <w:bCs/>
                <w:sz w:val="16"/>
                <w:szCs w:val="16"/>
              </w:rPr>
            </w:pPr>
            <w:r>
              <w:rPr>
                <w:bCs/>
                <w:iCs/>
                <w:sz w:val="16"/>
                <w:szCs w:val="16"/>
              </w:rPr>
              <w:t>Arş. Gör. Dr. Cemre TÜYSÜZ</w:t>
            </w:r>
          </w:p>
        </w:tc>
        <w:tc>
          <w:tcPr>
            <w:tcW w:w="1312" w:type="dxa"/>
            <w:tcBorders>
              <w:top w:val="triple" w:sz="4" w:space="0" w:color="auto"/>
              <w:right w:val="thinThickSmallGap" w:sz="24" w:space="0" w:color="auto"/>
            </w:tcBorders>
            <w:shd w:val="clear" w:color="auto" w:fill="auto"/>
            <w:vAlign w:val="center"/>
          </w:tcPr>
          <w:p w:rsidR="009C6B0C" w:rsidRPr="005278C8"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472"/>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Pr="005F72AA"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Pr="005F72AA" w:rsidRDefault="009C6B0C" w:rsidP="009C6B0C">
            <w:pPr>
              <w:rPr>
                <w:sz w:val="16"/>
                <w:szCs w:val="16"/>
              </w:rPr>
            </w:pP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p>
        </w:tc>
        <w:tc>
          <w:tcPr>
            <w:tcW w:w="1982" w:type="dxa"/>
            <w:vMerge/>
            <w:tcBorders>
              <w:left w:val="sing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right w:val="thinThickSmallGap" w:sz="24" w:space="0" w:color="auto"/>
            </w:tcBorders>
            <w:shd w:val="clear" w:color="auto" w:fill="auto"/>
            <w:vAlign w:val="center"/>
          </w:tcPr>
          <w:p w:rsidR="009C6B0C" w:rsidRPr="005278C8" w:rsidRDefault="009C6B0C" w:rsidP="009C6B0C">
            <w:pPr>
              <w:pStyle w:val="GvdeMetni2"/>
              <w:jc w:val="left"/>
              <w:rPr>
                <w:bCs/>
                <w:sz w:val="16"/>
                <w:szCs w:val="16"/>
                <w:lang w:val="tr-TR"/>
              </w:rPr>
            </w:pPr>
            <w:r>
              <w:rPr>
                <w:bCs/>
                <w:sz w:val="16"/>
                <w:szCs w:val="16"/>
                <w:lang w:val="tr-TR"/>
              </w:rPr>
              <w:t>Derslik II</w:t>
            </w:r>
          </w:p>
        </w:tc>
      </w:tr>
      <w:tr w:rsidR="009C6B0C" w:rsidRPr="00A71731" w:rsidTr="009C6B0C">
        <w:trPr>
          <w:cantSplit/>
          <w:trHeight w:val="276"/>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bottom w:val="triple" w:sz="4" w:space="0" w:color="auto"/>
              <w:right w:val="single" w:sz="4" w:space="0" w:color="auto"/>
            </w:tcBorders>
            <w:vAlign w:val="center"/>
          </w:tcPr>
          <w:p w:rsidR="009C6B0C" w:rsidRPr="005F72AA" w:rsidRDefault="009C6B0C" w:rsidP="009C6B0C">
            <w:pPr>
              <w:rPr>
                <w:b/>
                <w:bCs/>
                <w:sz w:val="16"/>
                <w:szCs w:val="16"/>
              </w:rPr>
            </w:pPr>
          </w:p>
        </w:tc>
        <w:tc>
          <w:tcPr>
            <w:tcW w:w="947" w:type="dxa"/>
            <w:vMerge/>
            <w:tcBorders>
              <w:left w:val="single" w:sz="4" w:space="0" w:color="auto"/>
              <w:bottom w:val="triple" w:sz="4" w:space="0" w:color="auto"/>
              <w:right w:val="single" w:sz="4" w:space="0" w:color="auto"/>
            </w:tcBorders>
            <w:shd w:val="clear" w:color="auto" w:fill="auto"/>
            <w:vAlign w:val="center"/>
          </w:tcPr>
          <w:p w:rsidR="009C6B0C" w:rsidRPr="005F72AA" w:rsidRDefault="009C6B0C" w:rsidP="009C6B0C">
            <w:pPr>
              <w:rPr>
                <w:sz w:val="16"/>
                <w:szCs w:val="16"/>
              </w:rPr>
            </w:pPr>
          </w:p>
        </w:tc>
        <w:tc>
          <w:tcPr>
            <w:tcW w:w="2058" w:type="dxa"/>
            <w:vMerge/>
            <w:tcBorders>
              <w:bottom w:val="triple" w:sz="4" w:space="0" w:color="auto"/>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p>
        </w:tc>
        <w:tc>
          <w:tcPr>
            <w:tcW w:w="1982" w:type="dxa"/>
            <w:vMerge/>
            <w:tcBorders>
              <w:left w:val="single" w:sz="4" w:space="0" w:color="auto"/>
              <w:bottom w:val="trip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bottom w:val="triple" w:sz="4" w:space="0" w:color="auto"/>
              <w:right w:val="thinThickSmallGap" w:sz="24" w:space="0" w:color="auto"/>
            </w:tcBorders>
            <w:shd w:val="clear" w:color="auto" w:fill="auto"/>
            <w:vAlign w:val="center"/>
          </w:tcPr>
          <w:p w:rsidR="009C6B0C" w:rsidRPr="005278C8" w:rsidRDefault="009C6B0C" w:rsidP="009C6B0C">
            <w:pPr>
              <w:pStyle w:val="GvdeMetni2"/>
              <w:jc w:val="left"/>
              <w:rPr>
                <w:bCs/>
                <w:sz w:val="16"/>
                <w:szCs w:val="16"/>
                <w:lang w:val="tr-TR"/>
              </w:rPr>
            </w:pPr>
            <w:r>
              <w:rPr>
                <w:bCs/>
                <w:sz w:val="16"/>
                <w:szCs w:val="16"/>
                <w:lang w:val="tr-TR"/>
              </w:rPr>
              <w:t>Derslik III</w:t>
            </w:r>
          </w:p>
        </w:tc>
      </w:tr>
      <w:tr w:rsidR="009C6B0C" w:rsidRPr="00A71731" w:rsidTr="009C6B0C">
        <w:trPr>
          <w:cantSplit/>
          <w:trHeight w:val="404"/>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rPr>
            </w:pPr>
          </w:p>
        </w:tc>
        <w:tc>
          <w:tcPr>
            <w:tcW w:w="611" w:type="dxa"/>
            <w:tcBorders>
              <w:top w:val="triple" w:sz="4" w:space="0" w:color="auto"/>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13.30</w:t>
            </w:r>
          </w:p>
        </w:tc>
        <w:tc>
          <w:tcPr>
            <w:tcW w:w="567" w:type="dxa"/>
            <w:tcBorders>
              <w:top w:val="triple" w:sz="4" w:space="0" w:color="auto"/>
              <w:bottom w:val="triple" w:sz="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1.SNF</w:t>
            </w:r>
          </w:p>
        </w:tc>
        <w:tc>
          <w:tcPr>
            <w:tcW w:w="947"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HUKZ 105</w:t>
            </w:r>
          </w:p>
        </w:tc>
        <w:tc>
          <w:tcPr>
            <w:tcW w:w="2058" w:type="dxa"/>
            <w:tcBorders>
              <w:top w:val="triple" w:sz="4" w:space="0" w:color="auto"/>
              <w:bottom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Roma Hukuku-I</w:t>
            </w:r>
          </w:p>
        </w:tc>
        <w:tc>
          <w:tcPr>
            <w:tcW w:w="488"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Pr="00F75A4D" w:rsidRDefault="009C6B0C" w:rsidP="009C6B0C">
            <w:pPr>
              <w:pStyle w:val="GvdeMetni2"/>
              <w:jc w:val="center"/>
              <w:rPr>
                <w:b/>
                <w:bCs/>
                <w:sz w:val="18"/>
                <w:szCs w:val="18"/>
                <w:lang w:val="tr-TR"/>
              </w:rPr>
            </w:pPr>
            <w:r>
              <w:rPr>
                <w:b/>
                <w:bCs/>
                <w:sz w:val="18"/>
                <w:szCs w:val="18"/>
                <w:lang w:val="tr-TR"/>
              </w:rPr>
              <w:t>5</w:t>
            </w:r>
          </w:p>
        </w:tc>
        <w:tc>
          <w:tcPr>
            <w:tcW w:w="1982" w:type="dxa"/>
            <w:tcBorders>
              <w:top w:val="triple" w:sz="4" w:space="0" w:color="auto"/>
              <w:left w:val="single" w:sz="4" w:space="0" w:color="auto"/>
              <w:bottom w:val="triple" w:sz="4" w:space="0" w:color="auto"/>
            </w:tcBorders>
            <w:shd w:val="clear" w:color="auto" w:fill="auto"/>
            <w:vAlign w:val="center"/>
          </w:tcPr>
          <w:p w:rsidR="009C6B0C" w:rsidRPr="00E310C5" w:rsidRDefault="009C6B0C" w:rsidP="009C6B0C">
            <w:pPr>
              <w:rPr>
                <w:bCs/>
                <w:iCs/>
                <w:sz w:val="16"/>
                <w:szCs w:val="16"/>
              </w:rPr>
            </w:pPr>
            <w:r>
              <w:rPr>
                <w:bCs/>
                <w:iCs/>
                <w:sz w:val="16"/>
                <w:szCs w:val="16"/>
              </w:rPr>
              <w:t>Dr. Öğr. Üyesi Hakan CİNDEMİR</w:t>
            </w:r>
          </w:p>
        </w:tc>
        <w:tc>
          <w:tcPr>
            <w:tcW w:w="1312" w:type="dxa"/>
            <w:tcBorders>
              <w:top w:val="triple" w:sz="4" w:space="0" w:color="auto"/>
              <w:bottom w:val="triple" w:sz="4" w:space="0" w:color="auto"/>
              <w:right w:val="thinThickSmallGap" w:sz="24" w:space="0" w:color="auto"/>
            </w:tcBorders>
            <w:shd w:val="clear" w:color="auto" w:fill="auto"/>
            <w:vAlign w:val="center"/>
          </w:tcPr>
          <w:p w:rsidR="009C6B0C" w:rsidRPr="00A60DF8"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496"/>
        </w:trPr>
        <w:tc>
          <w:tcPr>
            <w:tcW w:w="637" w:type="dxa"/>
            <w:vMerge/>
            <w:tcBorders>
              <w:left w:val="thinThickSmallGap" w:sz="24" w:space="0" w:color="auto"/>
              <w:bottom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bottom w:val="thinThickSmallGap" w:sz="2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15</w:t>
            </w:r>
            <w:r w:rsidRPr="005F72AA">
              <w:rPr>
                <w:b/>
                <w:bCs/>
                <w:sz w:val="20"/>
                <w:szCs w:val="20"/>
              </w:rPr>
              <w:t>.30</w:t>
            </w:r>
          </w:p>
        </w:tc>
        <w:tc>
          <w:tcPr>
            <w:tcW w:w="567" w:type="dxa"/>
            <w:tcBorders>
              <w:top w:val="triple" w:sz="4" w:space="0" w:color="auto"/>
              <w:bottom w:val="thinThickSmallGap" w:sz="24" w:space="0" w:color="auto"/>
              <w:right w:val="single" w:sz="4" w:space="0" w:color="auto"/>
            </w:tcBorders>
            <w:vAlign w:val="center"/>
          </w:tcPr>
          <w:p w:rsidR="009C6B0C" w:rsidRPr="005F72AA" w:rsidRDefault="009C6B0C" w:rsidP="009C6B0C">
            <w:pPr>
              <w:rPr>
                <w:b/>
                <w:bCs/>
                <w:sz w:val="16"/>
                <w:szCs w:val="16"/>
              </w:rPr>
            </w:pPr>
            <w:r>
              <w:rPr>
                <w:b/>
                <w:bCs/>
                <w:sz w:val="16"/>
                <w:szCs w:val="16"/>
              </w:rPr>
              <w:t>3.SNF</w:t>
            </w:r>
          </w:p>
        </w:tc>
        <w:tc>
          <w:tcPr>
            <w:tcW w:w="947" w:type="dxa"/>
            <w:tcBorders>
              <w:top w:val="triple" w:sz="4" w:space="0" w:color="auto"/>
              <w:left w:val="single" w:sz="4" w:space="0" w:color="auto"/>
              <w:bottom w:val="thinThickSmallGap" w:sz="24" w:space="0" w:color="auto"/>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HUKZ 3</w:t>
            </w:r>
            <w:r w:rsidR="00E80BC3">
              <w:rPr>
                <w:bCs/>
                <w:sz w:val="16"/>
                <w:szCs w:val="16"/>
              </w:rPr>
              <w:t>11</w:t>
            </w:r>
          </w:p>
        </w:tc>
        <w:tc>
          <w:tcPr>
            <w:tcW w:w="2058" w:type="dxa"/>
            <w:tcBorders>
              <w:top w:val="triple" w:sz="4" w:space="0" w:color="auto"/>
              <w:bottom w:val="thinThickSmallGap" w:sz="24" w:space="0" w:color="auto"/>
              <w:right w:val="single" w:sz="4" w:space="0" w:color="auto"/>
            </w:tcBorders>
            <w:shd w:val="clear" w:color="auto" w:fill="auto"/>
            <w:vAlign w:val="center"/>
          </w:tcPr>
          <w:p w:rsidR="009C6B0C" w:rsidRPr="005F72AA" w:rsidRDefault="00E80BC3" w:rsidP="009C6B0C">
            <w:pPr>
              <w:rPr>
                <w:bCs/>
                <w:sz w:val="18"/>
                <w:szCs w:val="18"/>
              </w:rPr>
            </w:pPr>
            <w:r>
              <w:rPr>
                <w:bCs/>
                <w:sz w:val="18"/>
                <w:szCs w:val="18"/>
              </w:rPr>
              <w:t>İdari Yargı-I</w:t>
            </w:r>
          </w:p>
        </w:tc>
        <w:tc>
          <w:tcPr>
            <w:tcW w:w="488" w:type="dxa"/>
            <w:tcBorders>
              <w:top w:val="triple" w:sz="4" w:space="0" w:color="auto"/>
              <w:left w:val="single" w:sz="4" w:space="0" w:color="auto"/>
              <w:bottom w:val="thinThickSmallGap" w:sz="24" w:space="0" w:color="auto"/>
              <w:right w:val="single" w:sz="4" w:space="0" w:color="auto"/>
            </w:tcBorders>
            <w:shd w:val="clear" w:color="auto" w:fill="auto"/>
            <w:vAlign w:val="center"/>
          </w:tcPr>
          <w:p w:rsidR="009C6B0C" w:rsidRPr="00517E00" w:rsidRDefault="009C6B0C" w:rsidP="009C6B0C">
            <w:pPr>
              <w:pStyle w:val="GvdeMetni2"/>
              <w:jc w:val="center"/>
              <w:rPr>
                <w:b/>
                <w:sz w:val="18"/>
                <w:szCs w:val="18"/>
                <w:lang w:val="tr-TR"/>
              </w:rPr>
            </w:pPr>
            <w:r>
              <w:rPr>
                <w:b/>
                <w:sz w:val="18"/>
                <w:szCs w:val="18"/>
                <w:lang w:val="tr-TR"/>
              </w:rPr>
              <w:t>7</w:t>
            </w:r>
            <w:r w:rsidR="00E80BC3">
              <w:rPr>
                <w:b/>
                <w:sz w:val="18"/>
                <w:szCs w:val="18"/>
                <w:lang w:val="tr-TR"/>
              </w:rPr>
              <w:t>2</w:t>
            </w:r>
          </w:p>
        </w:tc>
        <w:tc>
          <w:tcPr>
            <w:tcW w:w="1982" w:type="dxa"/>
            <w:tcBorders>
              <w:top w:val="triple" w:sz="4" w:space="0" w:color="auto"/>
              <w:left w:val="single" w:sz="4" w:space="0" w:color="auto"/>
              <w:bottom w:val="thinThickSmallGap" w:sz="24" w:space="0" w:color="auto"/>
            </w:tcBorders>
            <w:shd w:val="clear" w:color="auto" w:fill="auto"/>
            <w:vAlign w:val="center"/>
          </w:tcPr>
          <w:p w:rsidR="009C6B0C" w:rsidRPr="00EF1E46" w:rsidRDefault="009C6B0C" w:rsidP="009C6B0C">
            <w:pPr>
              <w:rPr>
                <w:bCs/>
                <w:sz w:val="16"/>
                <w:szCs w:val="16"/>
              </w:rPr>
            </w:pPr>
            <w:r>
              <w:rPr>
                <w:bCs/>
                <w:sz w:val="16"/>
                <w:szCs w:val="16"/>
              </w:rPr>
              <w:t xml:space="preserve">Dr. Öğr. Üyesi </w:t>
            </w:r>
            <w:r w:rsidR="00E80BC3">
              <w:rPr>
                <w:bCs/>
                <w:sz w:val="16"/>
                <w:szCs w:val="16"/>
              </w:rPr>
              <w:t>Bayram ÖZBEY</w:t>
            </w:r>
          </w:p>
        </w:tc>
        <w:tc>
          <w:tcPr>
            <w:tcW w:w="1312" w:type="dxa"/>
            <w:tcBorders>
              <w:top w:val="triple" w:sz="4" w:space="0" w:color="auto"/>
              <w:right w:val="thinThickSmallGap" w:sz="24" w:space="0" w:color="auto"/>
            </w:tcBorders>
            <w:shd w:val="clear" w:color="auto" w:fill="auto"/>
            <w:vAlign w:val="center"/>
          </w:tcPr>
          <w:p w:rsidR="009C6B0C" w:rsidRPr="00517E00" w:rsidRDefault="009C6B0C" w:rsidP="009C6B0C">
            <w:pPr>
              <w:pStyle w:val="GvdeMetni2"/>
              <w:jc w:val="left"/>
              <w:rPr>
                <w:sz w:val="16"/>
                <w:szCs w:val="16"/>
                <w:lang w:val="tr-TR"/>
              </w:rPr>
            </w:pPr>
            <w:r>
              <w:rPr>
                <w:bCs/>
                <w:sz w:val="16"/>
                <w:szCs w:val="16"/>
                <w:lang w:val="tr-TR"/>
              </w:rPr>
              <w:t>Derslik I</w:t>
            </w:r>
          </w:p>
        </w:tc>
      </w:tr>
      <w:tr w:rsidR="009C6B0C" w:rsidRPr="00A71731" w:rsidTr="009C6B0C">
        <w:trPr>
          <w:cantSplit/>
          <w:trHeight w:val="502"/>
        </w:trPr>
        <w:tc>
          <w:tcPr>
            <w:tcW w:w="637" w:type="dxa"/>
            <w:vMerge w:val="restart"/>
            <w:tcBorders>
              <w:top w:val="thinThickSmallGap" w:sz="24" w:space="0" w:color="auto"/>
              <w:left w:val="thinThickSmallGap" w:sz="24" w:space="0" w:color="auto"/>
              <w:bottom w:val="single" w:sz="6" w:space="0" w:color="000000"/>
            </w:tcBorders>
            <w:textDirection w:val="btLr"/>
            <w:vAlign w:val="center"/>
          </w:tcPr>
          <w:p w:rsidR="009C6B0C" w:rsidRPr="002B2E36" w:rsidRDefault="009C6B0C" w:rsidP="009C6B0C">
            <w:pPr>
              <w:pStyle w:val="GvdeMetni2"/>
              <w:ind w:left="113" w:right="113"/>
              <w:jc w:val="center"/>
              <w:rPr>
                <w:b/>
                <w:bCs/>
                <w:sz w:val="20"/>
              </w:rPr>
            </w:pPr>
            <w:r>
              <w:rPr>
                <w:b/>
                <w:bCs/>
                <w:sz w:val="20"/>
                <w:lang w:val="tr-TR"/>
              </w:rPr>
              <w:t>13</w:t>
            </w:r>
            <w:r>
              <w:rPr>
                <w:b/>
                <w:bCs/>
                <w:sz w:val="20"/>
              </w:rPr>
              <w:t>.11</w:t>
            </w:r>
            <w:r w:rsidRPr="002B2E36">
              <w:rPr>
                <w:b/>
                <w:bCs/>
                <w:sz w:val="20"/>
                <w:lang w:val="tr-TR" w:eastAsia="tr-TR"/>
              </w:rPr>
              <w:t>.201</w:t>
            </w:r>
            <w:r>
              <w:rPr>
                <w:b/>
                <w:bCs/>
                <w:sz w:val="20"/>
                <w:lang w:val="tr-TR" w:eastAsia="tr-TR"/>
              </w:rPr>
              <w:t>9</w:t>
            </w:r>
          </w:p>
          <w:p w:rsidR="009C6B0C" w:rsidRPr="00E0591B" w:rsidRDefault="009C6B0C" w:rsidP="009C6B0C">
            <w:pPr>
              <w:pStyle w:val="GvdeMetni2"/>
              <w:ind w:left="113" w:right="113"/>
              <w:jc w:val="center"/>
              <w:rPr>
                <w:b/>
                <w:bCs/>
                <w:sz w:val="22"/>
                <w:szCs w:val="22"/>
              </w:rPr>
            </w:pPr>
            <w:r>
              <w:rPr>
                <w:b/>
                <w:bCs/>
                <w:sz w:val="20"/>
                <w:lang w:val="tr-TR" w:eastAsia="tr-TR"/>
              </w:rPr>
              <w:t>Çarşamba</w:t>
            </w:r>
          </w:p>
        </w:tc>
        <w:tc>
          <w:tcPr>
            <w:tcW w:w="611" w:type="dxa"/>
            <w:tcBorders>
              <w:top w:val="thinThickSmallGap" w:sz="24" w:space="0" w:color="auto"/>
              <w:bottom w:val="single" w:sz="6" w:space="0" w:color="000000"/>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09.0</w:t>
            </w:r>
            <w:r w:rsidRPr="005F72AA">
              <w:rPr>
                <w:b/>
                <w:bCs/>
                <w:sz w:val="20"/>
                <w:szCs w:val="20"/>
              </w:rPr>
              <w:t>0</w:t>
            </w:r>
          </w:p>
        </w:tc>
        <w:tc>
          <w:tcPr>
            <w:tcW w:w="567" w:type="dxa"/>
            <w:tcBorders>
              <w:top w:val="thinThickSmallGap" w:sz="24" w:space="0" w:color="auto"/>
              <w:bottom w:val="single" w:sz="6" w:space="0" w:color="000000"/>
              <w:right w:val="single" w:sz="4" w:space="0" w:color="auto"/>
            </w:tcBorders>
            <w:vAlign w:val="center"/>
          </w:tcPr>
          <w:p w:rsidR="009C6B0C" w:rsidRPr="005F72AA" w:rsidRDefault="009C6B0C" w:rsidP="009C6B0C">
            <w:pPr>
              <w:rPr>
                <w:b/>
                <w:bCs/>
                <w:sz w:val="16"/>
                <w:szCs w:val="16"/>
              </w:rPr>
            </w:pPr>
            <w:r>
              <w:rPr>
                <w:b/>
                <w:bCs/>
                <w:sz w:val="16"/>
                <w:szCs w:val="16"/>
              </w:rPr>
              <w:t>2</w:t>
            </w:r>
            <w:r w:rsidRPr="005F72AA">
              <w:rPr>
                <w:b/>
                <w:bCs/>
                <w:sz w:val="16"/>
                <w:szCs w:val="16"/>
              </w:rPr>
              <w:t>.SNF</w:t>
            </w:r>
          </w:p>
        </w:tc>
        <w:tc>
          <w:tcPr>
            <w:tcW w:w="947" w:type="dxa"/>
            <w:tcBorders>
              <w:top w:val="thinThickSmallGap" w:sz="24" w:space="0" w:color="auto"/>
              <w:left w:val="single" w:sz="4" w:space="0" w:color="auto"/>
              <w:bottom w:val="single" w:sz="6" w:space="0" w:color="000000"/>
              <w:right w:val="single" w:sz="4" w:space="0" w:color="auto"/>
            </w:tcBorders>
            <w:shd w:val="clear" w:color="auto" w:fill="auto"/>
            <w:vAlign w:val="center"/>
          </w:tcPr>
          <w:p w:rsidR="009C6B0C" w:rsidRPr="005F72AA" w:rsidRDefault="009C6B0C" w:rsidP="009C6B0C">
            <w:pPr>
              <w:rPr>
                <w:bCs/>
                <w:sz w:val="16"/>
                <w:szCs w:val="16"/>
              </w:rPr>
            </w:pPr>
            <w:r>
              <w:rPr>
                <w:sz w:val="16"/>
                <w:szCs w:val="16"/>
              </w:rPr>
              <w:t>HUKZ 203</w:t>
            </w:r>
          </w:p>
        </w:tc>
        <w:tc>
          <w:tcPr>
            <w:tcW w:w="2058" w:type="dxa"/>
            <w:tcBorders>
              <w:top w:val="thinThickSmallGap" w:sz="24" w:space="0" w:color="auto"/>
              <w:bottom w:val="single" w:sz="6" w:space="0" w:color="000000"/>
              <w:right w:val="single" w:sz="4" w:space="0" w:color="auto"/>
            </w:tcBorders>
            <w:shd w:val="clear" w:color="auto" w:fill="auto"/>
            <w:vAlign w:val="center"/>
          </w:tcPr>
          <w:p w:rsidR="009C6B0C" w:rsidRPr="005F72AA" w:rsidRDefault="009C6B0C" w:rsidP="009C6B0C">
            <w:pPr>
              <w:rPr>
                <w:bCs/>
                <w:sz w:val="18"/>
                <w:szCs w:val="18"/>
              </w:rPr>
            </w:pPr>
            <w:r>
              <w:rPr>
                <w:sz w:val="18"/>
                <w:szCs w:val="18"/>
              </w:rPr>
              <w:t>Borçlar Hukuku Genel Hükümler-II</w:t>
            </w:r>
          </w:p>
        </w:tc>
        <w:tc>
          <w:tcPr>
            <w:tcW w:w="488" w:type="dxa"/>
            <w:tcBorders>
              <w:top w:val="thinThickSmallGap" w:sz="24" w:space="0" w:color="auto"/>
              <w:left w:val="single" w:sz="4" w:space="0" w:color="auto"/>
              <w:bottom w:val="single" w:sz="6" w:space="0" w:color="000000"/>
              <w:right w:val="single" w:sz="4" w:space="0" w:color="auto"/>
            </w:tcBorders>
            <w:shd w:val="clear" w:color="auto" w:fill="auto"/>
            <w:vAlign w:val="center"/>
          </w:tcPr>
          <w:p w:rsidR="009C6B0C" w:rsidRPr="005F72AA" w:rsidRDefault="009C6B0C" w:rsidP="009C6B0C">
            <w:pPr>
              <w:jc w:val="center"/>
              <w:rPr>
                <w:b/>
                <w:bCs/>
                <w:sz w:val="18"/>
                <w:szCs w:val="18"/>
              </w:rPr>
            </w:pPr>
            <w:r>
              <w:rPr>
                <w:b/>
                <w:bCs/>
                <w:sz w:val="18"/>
                <w:szCs w:val="18"/>
              </w:rPr>
              <w:t>31</w:t>
            </w:r>
          </w:p>
        </w:tc>
        <w:tc>
          <w:tcPr>
            <w:tcW w:w="1982" w:type="dxa"/>
            <w:tcBorders>
              <w:top w:val="thinThickSmallGap" w:sz="24" w:space="0" w:color="auto"/>
              <w:left w:val="single" w:sz="4" w:space="0" w:color="auto"/>
            </w:tcBorders>
            <w:shd w:val="clear" w:color="auto" w:fill="auto"/>
            <w:vAlign w:val="center"/>
          </w:tcPr>
          <w:p w:rsidR="009C6B0C" w:rsidRPr="00EF1E46" w:rsidRDefault="009C6B0C" w:rsidP="009C6B0C">
            <w:pPr>
              <w:rPr>
                <w:sz w:val="16"/>
                <w:szCs w:val="16"/>
              </w:rPr>
            </w:pPr>
            <w:r>
              <w:rPr>
                <w:sz w:val="16"/>
                <w:szCs w:val="16"/>
              </w:rPr>
              <w:t>Dr. Öğr. Üyesi Abdullah ERDOĞAN</w:t>
            </w:r>
          </w:p>
        </w:tc>
        <w:tc>
          <w:tcPr>
            <w:tcW w:w="1312" w:type="dxa"/>
            <w:tcBorders>
              <w:top w:val="thinThickSmallGap" w:sz="24" w:space="0" w:color="auto"/>
              <w:right w:val="thinThickSmallGap" w:sz="24" w:space="0" w:color="auto"/>
            </w:tcBorders>
            <w:shd w:val="clear" w:color="auto" w:fill="auto"/>
            <w:vAlign w:val="center"/>
          </w:tcPr>
          <w:p w:rsidR="009C6B0C" w:rsidRPr="004F2557"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864"/>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sz w:val="20"/>
                <w:szCs w:val="20"/>
              </w:rPr>
              <w:t>11.0</w:t>
            </w:r>
            <w:r w:rsidRPr="005F72AA">
              <w:rPr>
                <w:b/>
                <w:sz w:val="20"/>
                <w:szCs w:val="20"/>
              </w:rPr>
              <w:t>0</w:t>
            </w:r>
          </w:p>
        </w:tc>
        <w:tc>
          <w:tcPr>
            <w:tcW w:w="567" w:type="dxa"/>
            <w:vMerge w:val="restart"/>
            <w:tcBorders>
              <w:top w:val="triple" w:sz="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4.SNF</w:t>
            </w:r>
          </w:p>
        </w:tc>
        <w:tc>
          <w:tcPr>
            <w:tcW w:w="947" w:type="dxa"/>
            <w:tcBorders>
              <w:top w:val="triple" w:sz="4" w:space="0" w:color="auto"/>
              <w:left w:val="single" w:sz="4" w:space="0" w:color="auto"/>
              <w:right w:val="single" w:sz="4" w:space="0" w:color="auto"/>
            </w:tcBorders>
            <w:shd w:val="clear" w:color="auto" w:fill="auto"/>
            <w:vAlign w:val="center"/>
          </w:tcPr>
          <w:p w:rsidR="009C6B0C" w:rsidRDefault="009C6B0C" w:rsidP="009C6B0C">
            <w:pPr>
              <w:rPr>
                <w:bCs/>
                <w:sz w:val="16"/>
                <w:szCs w:val="16"/>
              </w:rPr>
            </w:pPr>
            <w:r>
              <w:rPr>
                <w:sz w:val="16"/>
                <w:szCs w:val="16"/>
              </w:rPr>
              <w:t xml:space="preserve">HUKS 429 </w:t>
            </w:r>
          </w:p>
        </w:tc>
        <w:tc>
          <w:tcPr>
            <w:tcW w:w="2058" w:type="dxa"/>
            <w:tcBorders>
              <w:top w:val="triple" w:sz="4" w:space="0" w:color="auto"/>
              <w:left w:val="single" w:sz="4" w:space="0" w:color="auto"/>
              <w:right w:val="single" w:sz="4" w:space="0" w:color="auto"/>
            </w:tcBorders>
            <w:shd w:val="clear" w:color="auto" w:fill="auto"/>
            <w:vAlign w:val="center"/>
          </w:tcPr>
          <w:p w:rsidR="009C6B0C" w:rsidRDefault="009C6B0C" w:rsidP="009C6B0C">
            <w:pPr>
              <w:rPr>
                <w:bCs/>
                <w:sz w:val="18"/>
                <w:szCs w:val="18"/>
              </w:rPr>
            </w:pPr>
            <w:r>
              <w:rPr>
                <w:sz w:val="18"/>
                <w:szCs w:val="18"/>
              </w:rPr>
              <w:t>Vergi Ceza Hukuku</w:t>
            </w:r>
          </w:p>
        </w:tc>
        <w:tc>
          <w:tcPr>
            <w:tcW w:w="488" w:type="dxa"/>
            <w:tcBorders>
              <w:top w:val="triple" w:sz="4" w:space="0" w:color="auto"/>
              <w:left w:val="single" w:sz="4" w:space="0" w:color="auto"/>
              <w:right w:val="single" w:sz="4" w:space="0" w:color="auto"/>
            </w:tcBorders>
            <w:shd w:val="clear" w:color="auto" w:fill="auto"/>
            <w:vAlign w:val="center"/>
          </w:tcPr>
          <w:p w:rsidR="009C6B0C" w:rsidRPr="00750F41" w:rsidRDefault="009C6B0C" w:rsidP="009C6B0C">
            <w:pPr>
              <w:pStyle w:val="GvdeMetni2"/>
              <w:jc w:val="center"/>
              <w:rPr>
                <w:b/>
                <w:bCs/>
                <w:sz w:val="18"/>
                <w:szCs w:val="18"/>
                <w:lang w:val="tr-TR"/>
              </w:rPr>
            </w:pPr>
            <w:r>
              <w:rPr>
                <w:b/>
                <w:bCs/>
                <w:sz w:val="18"/>
                <w:szCs w:val="18"/>
                <w:lang w:val="tr-TR"/>
              </w:rPr>
              <w:t>79</w:t>
            </w:r>
          </w:p>
        </w:tc>
        <w:tc>
          <w:tcPr>
            <w:tcW w:w="1982" w:type="dxa"/>
            <w:tcBorders>
              <w:top w:val="triple" w:sz="4" w:space="0" w:color="auto"/>
              <w:left w:val="single" w:sz="4" w:space="0" w:color="auto"/>
            </w:tcBorders>
            <w:shd w:val="clear" w:color="auto" w:fill="auto"/>
            <w:vAlign w:val="center"/>
          </w:tcPr>
          <w:p w:rsidR="009C6B0C" w:rsidRPr="008C106E" w:rsidRDefault="009C6B0C" w:rsidP="009C6B0C">
            <w:pPr>
              <w:rPr>
                <w:bCs/>
                <w:sz w:val="16"/>
                <w:szCs w:val="16"/>
              </w:rPr>
            </w:pPr>
            <w:r>
              <w:rPr>
                <w:bCs/>
                <w:sz w:val="16"/>
                <w:szCs w:val="16"/>
              </w:rPr>
              <w:t>Prof. Dr. Emine KOBAN</w:t>
            </w:r>
          </w:p>
        </w:tc>
        <w:tc>
          <w:tcPr>
            <w:tcW w:w="1312" w:type="dxa"/>
            <w:tcBorders>
              <w:top w:val="triple" w:sz="4" w:space="0" w:color="auto"/>
              <w:right w:val="thinThickSmallGap" w:sz="24" w:space="0" w:color="auto"/>
            </w:tcBorders>
            <w:shd w:val="clear" w:color="auto" w:fill="auto"/>
            <w:vAlign w:val="center"/>
          </w:tcPr>
          <w:p w:rsidR="009C6B0C" w:rsidRPr="003B5F57"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406"/>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sz w:val="20"/>
                <w:szCs w:val="20"/>
              </w:rPr>
            </w:pPr>
          </w:p>
        </w:tc>
        <w:tc>
          <w:tcPr>
            <w:tcW w:w="567" w:type="dxa"/>
            <w:vMerge/>
            <w:tcBorders>
              <w:right w:val="single" w:sz="4" w:space="0" w:color="auto"/>
            </w:tcBorders>
            <w:vAlign w:val="center"/>
          </w:tcPr>
          <w:p w:rsidR="009C6B0C" w:rsidRPr="005F72AA" w:rsidRDefault="009C6B0C" w:rsidP="009C6B0C">
            <w:pPr>
              <w:rPr>
                <w:b/>
                <w:bCs/>
                <w:sz w:val="16"/>
                <w:szCs w:val="16"/>
              </w:rPr>
            </w:pPr>
          </w:p>
        </w:tc>
        <w:tc>
          <w:tcPr>
            <w:tcW w:w="947" w:type="dxa"/>
            <w:tcBorders>
              <w:top w:val="double" w:sz="4" w:space="0" w:color="auto"/>
              <w:left w:val="single" w:sz="4" w:space="0" w:color="auto"/>
              <w:bottom w:val="doub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HUKS 431</w:t>
            </w:r>
          </w:p>
        </w:tc>
        <w:tc>
          <w:tcPr>
            <w:tcW w:w="2058" w:type="dxa"/>
            <w:tcBorders>
              <w:top w:val="double" w:sz="4" w:space="0" w:color="auto"/>
              <w:left w:val="single" w:sz="4" w:space="0" w:color="auto"/>
              <w:bottom w:val="double" w:sz="4" w:space="0" w:color="auto"/>
              <w:right w:val="single" w:sz="4" w:space="0" w:color="auto"/>
            </w:tcBorders>
            <w:shd w:val="clear" w:color="auto" w:fill="auto"/>
            <w:vAlign w:val="center"/>
          </w:tcPr>
          <w:p w:rsidR="009C6B0C" w:rsidRDefault="009C6B0C" w:rsidP="009C6B0C">
            <w:pPr>
              <w:rPr>
                <w:sz w:val="18"/>
                <w:szCs w:val="18"/>
              </w:rPr>
            </w:pPr>
            <w:r>
              <w:rPr>
                <w:sz w:val="18"/>
                <w:szCs w:val="18"/>
              </w:rPr>
              <w:t>Tazminat Hukuku</w:t>
            </w:r>
          </w:p>
        </w:tc>
        <w:tc>
          <w:tcPr>
            <w:tcW w:w="488" w:type="dxa"/>
            <w:tcBorders>
              <w:top w:val="double" w:sz="4" w:space="0" w:color="auto"/>
              <w:left w:val="single" w:sz="4" w:space="0" w:color="auto"/>
              <w:bottom w:val="double" w:sz="4" w:space="0" w:color="auto"/>
              <w:right w:val="single" w:sz="4" w:space="0" w:color="auto"/>
            </w:tcBorders>
            <w:shd w:val="clear" w:color="auto" w:fill="auto"/>
            <w:vAlign w:val="center"/>
          </w:tcPr>
          <w:p w:rsidR="009C6B0C" w:rsidRPr="002A2BF6" w:rsidRDefault="009C6B0C" w:rsidP="009C6B0C">
            <w:pPr>
              <w:pStyle w:val="GvdeMetni2"/>
              <w:jc w:val="center"/>
              <w:rPr>
                <w:b/>
                <w:bCs/>
                <w:sz w:val="18"/>
                <w:szCs w:val="18"/>
                <w:lang w:val="tr-TR"/>
              </w:rPr>
            </w:pPr>
            <w:r>
              <w:rPr>
                <w:b/>
                <w:bCs/>
                <w:sz w:val="18"/>
                <w:szCs w:val="18"/>
                <w:lang w:val="tr-TR"/>
              </w:rPr>
              <w:t>81</w:t>
            </w:r>
          </w:p>
        </w:tc>
        <w:tc>
          <w:tcPr>
            <w:tcW w:w="1982" w:type="dxa"/>
            <w:tcBorders>
              <w:top w:val="double" w:sz="4" w:space="0" w:color="auto"/>
              <w:left w:val="single" w:sz="4" w:space="0" w:color="auto"/>
              <w:bottom w:val="double" w:sz="4" w:space="0" w:color="auto"/>
            </w:tcBorders>
            <w:shd w:val="clear" w:color="auto" w:fill="auto"/>
            <w:vAlign w:val="center"/>
          </w:tcPr>
          <w:p w:rsidR="009C6B0C" w:rsidRPr="008C106E" w:rsidRDefault="009C6B0C" w:rsidP="009C6B0C">
            <w:pPr>
              <w:rPr>
                <w:bCs/>
                <w:sz w:val="16"/>
                <w:szCs w:val="16"/>
              </w:rPr>
            </w:pPr>
            <w:r>
              <w:rPr>
                <w:bCs/>
                <w:sz w:val="16"/>
                <w:szCs w:val="16"/>
              </w:rPr>
              <w:t>Öğr. Gör. Dr. Necmettin KAZANCI</w:t>
            </w:r>
          </w:p>
        </w:tc>
        <w:tc>
          <w:tcPr>
            <w:tcW w:w="1312" w:type="dxa"/>
            <w:tcBorders>
              <w:top w:val="double" w:sz="4" w:space="0" w:color="auto"/>
              <w:bottom w:val="double" w:sz="4" w:space="0" w:color="auto"/>
              <w:right w:val="thinThickSmallGap" w:sz="24" w:space="0" w:color="auto"/>
            </w:tcBorders>
            <w:shd w:val="clear" w:color="auto" w:fill="auto"/>
            <w:vAlign w:val="center"/>
          </w:tcPr>
          <w:p w:rsidR="009C6B0C" w:rsidRPr="003B5F57" w:rsidRDefault="009C6B0C" w:rsidP="009C6B0C">
            <w:pPr>
              <w:pStyle w:val="GvdeMetni2"/>
              <w:jc w:val="left"/>
              <w:rPr>
                <w:bCs/>
                <w:sz w:val="16"/>
                <w:szCs w:val="16"/>
                <w:lang w:val="tr-TR"/>
              </w:rPr>
            </w:pPr>
            <w:r>
              <w:rPr>
                <w:bCs/>
                <w:sz w:val="16"/>
                <w:szCs w:val="16"/>
                <w:lang w:val="tr-TR"/>
              </w:rPr>
              <w:t>Derslik II</w:t>
            </w:r>
          </w:p>
        </w:tc>
      </w:tr>
      <w:tr w:rsidR="009C6B0C" w:rsidRPr="00A71731" w:rsidTr="009C6B0C">
        <w:trPr>
          <w:cantSplit/>
          <w:trHeight w:val="463"/>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jc w:val="center"/>
              <w:rPr>
                <w:b/>
                <w:sz w:val="20"/>
                <w:szCs w:val="20"/>
              </w:rPr>
            </w:pPr>
          </w:p>
        </w:tc>
        <w:tc>
          <w:tcPr>
            <w:tcW w:w="567" w:type="dxa"/>
            <w:vMerge/>
            <w:tcBorders>
              <w:bottom w:val="triple" w:sz="4" w:space="0" w:color="auto"/>
              <w:right w:val="single" w:sz="4" w:space="0" w:color="auto"/>
            </w:tcBorders>
            <w:vAlign w:val="center"/>
          </w:tcPr>
          <w:p w:rsidR="009C6B0C" w:rsidRPr="005F72AA" w:rsidRDefault="009C6B0C" w:rsidP="009C6B0C">
            <w:pPr>
              <w:rPr>
                <w:b/>
                <w:bCs/>
                <w:sz w:val="16"/>
                <w:szCs w:val="16"/>
              </w:rPr>
            </w:pPr>
          </w:p>
        </w:tc>
        <w:tc>
          <w:tcPr>
            <w:tcW w:w="947" w:type="dxa"/>
            <w:tcBorders>
              <w:top w:val="double" w:sz="4" w:space="0" w:color="auto"/>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HUKS 427</w:t>
            </w:r>
          </w:p>
        </w:tc>
        <w:tc>
          <w:tcPr>
            <w:tcW w:w="2058" w:type="dxa"/>
            <w:tcBorders>
              <w:top w:val="double" w:sz="4" w:space="0" w:color="auto"/>
              <w:bottom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Uluslararası Ticaret Hukuku</w:t>
            </w:r>
          </w:p>
        </w:tc>
        <w:tc>
          <w:tcPr>
            <w:tcW w:w="488" w:type="dxa"/>
            <w:tcBorders>
              <w:top w:val="double" w:sz="4" w:space="0" w:color="auto"/>
              <w:left w:val="single" w:sz="4" w:space="0" w:color="auto"/>
              <w:bottom w:val="triple" w:sz="4" w:space="0" w:color="auto"/>
              <w:right w:val="single" w:sz="4" w:space="0" w:color="auto"/>
            </w:tcBorders>
            <w:shd w:val="clear" w:color="auto" w:fill="auto"/>
            <w:vAlign w:val="center"/>
          </w:tcPr>
          <w:p w:rsidR="009C6B0C" w:rsidRPr="002A2BF6" w:rsidRDefault="009C6B0C" w:rsidP="009C6B0C">
            <w:pPr>
              <w:pStyle w:val="GvdeMetni2"/>
              <w:jc w:val="center"/>
              <w:rPr>
                <w:b/>
                <w:bCs/>
                <w:sz w:val="18"/>
                <w:szCs w:val="18"/>
                <w:lang w:val="tr-TR"/>
              </w:rPr>
            </w:pPr>
            <w:r>
              <w:rPr>
                <w:b/>
                <w:bCs/>
                <w:sz w:val="18"/>
                <w:szCs w:val="18"/>
                <w:lang w:val="tr-TR"/>
              </w:rPr>
              <w:t>56</w:t>
            </w:r>
          </w:p>
        </w:tc>
        <w:tc>
          <w:tcPr>
            <w:tcW w:w="1982" w:type="dxa"/>
            <w:tcBorders>
              <w:top w:val="double" w:sz="4" w:space="0" w:color="auto"/>
              <w:left w:val="single" w:sz="4" w:space="0" w:color="auto"/>
              <w:bottom w:val="triple" w:sz="4" w:space="0" w:color="auto"/>
            </w:tcBorders>
            <w:shd w:val="clear" w:color="auto" w:fill="auto"/>
            <w:vAlign w:val="center"/>
          </w:tcPr>
          <w:p w:rsidR="009C6B0C" w:rsidRPr="00BD4A73" w:rsidRDefault="009C6B0C" w:rsidP="009C6B0C">
            <w:pPr>
              <w:rPr>
                <w:bCs/>
                <w:iCs/>
                <w:sz w:val="16"/>
                <w:szCs w:val="16"/>
              </w:rPr>
            </w:pPr>
            <w:r>
              <w:rPr>
                <w:bCs/>
                <w:iCs/>
                <w:sz w:val="16"/>
                <w:szCs w:val="16"/>
              </w:rPr>
              <w:t>Dr. Öğr. Üyesi Kağan</w:t>
            </w:r>
            <w:r w:rsidRPr="00EF1E46">
              <w:rPr>
                <w:bCs/>
                <w:iCs/>
                <w:sz w:val="16"/>
                <w:szCs w:val="16"/>
              </w:rPr>
              <w:t xml:space="preserve"> SUSUZ</w:t>
            </w:r>
          </w:p>
        </w:tc>
        <w:tc>
          <w:tcPr>
            <w:tcW w:w="1312" w:type="dxa"/>
            <w:tcBorders>
              <w:top w:val="double" w:sz="4" w:space="0" w:color="auto"/>
              <w:bottom w:val="triple" w:sz="4" w:space="0" w:color="auto"/>
              <w:right w:val="thinThickSmallGap" w:sz="24" w:space="0" w:color="auto"/>
            </w:tcBorders>
            <w:shd w:val="clear" w:color="auto" w:fill="auto"/>
            <w:vAlign w:val="center"/>
          </w:tcPr>
          <w:p w:rsidR="009C6B0C" w:rsidRPr="003B5F57" w:rsidRDefault="009C6B0C" w:rsidP="009C6B0C">
            <w:pPr>
              <w:pStyle w:val="GvdeMetni2"/>
              <w:jc w:val="left"/>
              <w:rPr>
                <w:bCs/>
                <w:sz w:val="16"/>
                <w:szCs w:val="16"/>
                <w:lang w:val="tr-TR"/>
              </w:rPr>
            </w:pPr>
            <w:r>
              <w:rPr>
                <w:bCs/>
                <w:sz w:val="16"/>
                <w:szCs w:val="16"/>
                <w:lang w:val="tr-TR"/>
              </w:rPr>
              <w:t>Derslik III</w:t>
            </w:r>
          </w:p>
        </w:tc>
      </w:tr>
      <w:tr w:rsidR="009C6B0C" w:rsidRPr="00A71731" w:rsidTr="009C6B0C">
        <w:trPr>
          <w:cantSplit/>
          <w:trHeight w:val="535"/>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bottom w:val="triple" w:sz="4" w:space="0" w:color="auto"/>
              <w:right w:val="single" w:sz="4" w:space="0" w:color="auto"/>
            </w:tcBorders>
            <w:shd w:val="clear" w:color="auto" w:fill="auto"/>
            <w:vAlign w:val="center"/>
          </w:tcPr>
          <w:p w:rsidR="009C6B0C" w:rsidRDefault="009C6B0C" w:rsidP="009C6B0C">
            <w:pPr>
              <w:jc w:val="center"/>
              <w:rPr>
                <w:b/>
                <w:sz w:val="20"/>
                <w:szCs w:val="20"/>
              </w:rPr>
            </w:pPr>
            <w:r>
              <w:rPr>
                <w:b/>
                <w:sz w:val="20"/>
                <w:szCs w:val="20"/>
              </w:rPr>
              <w:t>13.30</w:t>
            </w:r>
          </w:p>
        </w:tc>
        <w:tc>
          <w:tcPr>
            <w:tcW w:w="567" w:type="dxa"/>
            <w:tcBorders>
              <w:top w:val="triple" w:sz="4" w:space="0" w:color="auto"/>
              <w:bottom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1.SNF</w:t>
            </w:r>
          </w:p>
        </w:tc>
        <w:tc>
          <w:tcPr>
            <w:tcW w:w="947"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HUKZ 109</w:t>
            </w:r>
          </w:p>
        </w:tc>
        <w:tc>
          <w:tcPr>
            <w:tcW w:w="2058" w:type="dxa"/>
            <w:tcBorders>
              <w:top w:val="triple" w:sz="4" w:space="0" w:color="auto"/>
              <w:bottom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İktisat</w:t>
            </w:r>
          </w:p>
        </w:tc>
        <w:tc>
          <w:tcPr>
            <w:tcW w:w="488"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Pr="00046B0C" w:rsidRDefault="009C6B0C" w:rsidP="009C6B0C">
            <w:pPr>
              <w:pStyle w:val="GvdeMetni2"/>
              <w:jc w:val="center"/>
              <w:rPr>
                <w:b/>
                <w:bCs/>
                <w:sz w:val="18"/>
                <w:szCs w:val="18"/>
                <w:lang w:val="tr-TR"/>
              </w:rPr>
            </w:pPr>
            <w:r>
              <w:rPr>
                <w:b/>
                <w:bCs/>
                <w:sz w:val="18"/>
                <w:szCs w:val="18"/>
                <w:lang w:val="tr-TR"/>
              </w:rPr>
              <w:t>5</w:t>
            </w:r>
          </w:p>
        </w:tc>
        <w:tc>
          <w:tcPr>
            <w:tcW w:w="1982" w:type="dxa"/>
            <w:tcBorders>
              <w:top w:val="triple" w:sz="4" w:space="0" w:color="auto"/>
              <w:left w:val="single" w:sz="4" w:space="0" w:color="auto"/>
              <w:bottom w:val="triple" w:sz="4" w:space="0" w:color="auto"/>
            </w:tcBorders>
            <w:shd w:val="clear" w:color="auto" w:fill="auto"/>
            <w:vAlign w:val="center"/>
          </w:tcPr>
          <w:p w:rsidR="009C6B0C" w:rsidRPr="00BD4A73" w:rsidRDefault="009C6B0C" w:rsidP="009C6B0C">
            <w:pPr>
              <w:rPr>
                <w:bCs/>
                <w:iCs/>
                <w:sz w:val="16"/>
                <w:szCs w:val="16"/>
              </w:rPr>
            </w:pPr>
            <w:r>
              <w:rPr>
                <w:bCs/>
                <w:iCs/>
                <w:sz w:val="16"/>
                <w:szCs w:val="16"/>
              </w:rPr>
              <w:t>Dr. Öğr. Üyesi Yusuf BOZGEYİK</w:t>
            </w:r>
          </w:p>
        </w:tc>
        <w:tc>
          <w:tcPr>
            <w:tcW w:w="1312" w:type="dxa"/>
            <w:tcBorders>
              <w:top w:val="triple" w:sz="4" w:space="0" w:color="auto"/>
              <w:bottom w:val="triple" w:sz="4" w:space="0" w:color="auto"/>
              <w:right w:val="thinThickSmallGap" w:sz="24" w:space="0" w:color="auto"/>
            </w:tcBorders>
            <w:shd w:val="clear" w:color="auto" w:fill="auto"/>
            <w:vAlign w:val="center"/>
          </w:tcPr>
          <w:p w:rsidR="009C6B0C" w:rsidRPr="00230160"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33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15.3</w:t>
            </w:r>
            <w:r w:rsidRPr="005F72AA">
              <w:rPr>
                <w:b/>
                <w:bCs/>
                <w:sz w:val="20"/>
                <w:szCs w:val="20"/>
              </w:rPr>
              <w:t>0</w:t>
            </w:r>
          </w:p>
        </w:tc>
        <w:tc>
          <w:tcPr>
            <w:tcW w:w="567" w:type="dxa"/>
            <w:vMerge w:val="restart"/>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3</w:t>
            </w:r>
            <w:r w:rsidRPr="005F72AA">
              <w:rPr>
                <w:b/>
                <w:bCs/>
                <w:sz w:val="16"/>
                <w:szCs w:val="16"/>
              </w:rPr>
              <w:t>.SNF</w:t>
            </w:r>
          </w:p>
        </w:tc>
        <w:tc>
          <w:tcPr>
            <w:tcW w:w="947"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HUKZ 313</w:t>
            </w:r>
          </w:p>
        </w:tc>
        <w:tc>
          <w:tcPr>
            <w:tcW w:w="2058" w:type="dxa"/>
            <w:vMerge w:val="restart"/>
            <w:tcBorders>
              <w:top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Vergi Hukuku-I</w:t>
            </w:r>
          </w:p>
        </w:tc>
        <w:tc>
          <w:tcPr>
            <w:tcW w:w="488" w:type="dxa"/>
            <w:vMerge w:val="restart"/>
            <w:tcBorders>
              <w:top w:val="triple" w:sz="4" w:space="0" w:color="auto"/>
              <w:left w:val="single" w:sz="4" w:space="0" w:color="auto"/>
              <w:right w:val="single" w:sz="4" w:space="0" w:color="auto"/>
            </w:tcBorders>
            <w:shd w:val="clear" w:color="auto" w:fill="auto"/>
            <w:vAlign w:val="center"/>
          </w:tcPr>
          <w:p w:rsidR="009C6B0C" w:rsidRPr="004E663D" w:rsidRDefault="009C6B0C" w:rsidP="009C6B0C">
            <w:pPr>
              <w:pStyle w:val="GvdeMetni2"/>
              <w:jc w:val="center"/>
              <w:rPr>
                <w:b/>
                <w:bCs/>
                <w:sz w:val="18"/>
                <w:szCs w:val="18"/>
                <w:lang w:val="tr-TR"/>
              </w:rPr>
            </w:pPr>
            <w:r>
              <w:rPr>
                <w:b/>
                <w:bCs/>
                <w:sz w:val="18"/>
                <w:szCs w:val="18"/>
                <w:lang w:val="tr-TR"/>
              </w:rPr>
              <w:t>126</w:t>
            </w:r>
          </w:p>
        </w:tc>
        <w:tc>
          <w:tcPr>
            <w:tcW w:w="1982" w:type="dxa"/>
            <w:vMerge w:val="restart"/>
            <w:tcBorders>
              <w:top w:val="triple" w:sz="4" w:space="0" w:color="auto"/>
              <w:left w:val="single" w:sz="4" w:space="0" w:color="auto"/>
            </w:tcBorders>
            <w:shd w:val="clear" w:color="auto" w:fill="auto"/>
            <w:vAlign w:val="center"/>
          </w:tcPr>
          <w:p w:rsidR="009C6B0C" w:rsidRPr="00BD4A73" w:rsidRDefault="009C6B0C" w:rsidP="009C6B0C">
            <w:pPr>
              <w:rPr>
                <w:bCs/>
                <w:iCs/>
                <w:sz w:val="16"/>
                <w:szCs w:val="16"/>
              </w:rPr>
            </w:pPr>
            <w:r>
              <w:rPr>
                <w:bCs/>
                <w:iCs/>
                <w:sz w:val="16"/>
                <w:szCs w:val="16"/>
              </w:rPr>
              <w:t>Prof. Dr. Emine KOBAN</w:t>
            </w:r>
          </w:p>
        </w:tc>
        <w:tc>
          <w:tcPr>
            <w:tcW w:w="1312" w:type="dxa"/>
            <w:tcBorders>
              <w:top w:val="triple" w:sz="4" w:space="0" w:color="auto"/>
              <w:bottom w:val="single" w:sz="4" w:space="0" w:color="auto"/>
              <w:right w:val="thinThickSmallGap" w:sz="24" w:space="0" w:color="auto"/>
            </w:tcBorders>
            <w:shd w:val="clear" w:color="auto" w:fill="auto"/>
            <w:vAlign w:val="center"/>
          </w:tcPr>
          <w:p w:rsidR="009C6B0C" w:rsidRPr="005278C8"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304"/>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bottom w:val="thinThickSmallGap" w:sz="24" w:space="0" w:color="auto"/>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bottom w:val="thinThickSmallGap" w:sz="24" w:space="0" w:color="auto"/>
              <w:right w:val="single" w:sz="4" w:space="0" w:color="auto"/>
            </w:tcBorders>
            <w:vAlign w:val="center"/>
          </w:tcPr>
          <w:p w:rsidR="009C6B0C" w:rsidRPr="005F72AA" w:rsidRDefault="009C6B0C" w:rsidP="009C6B0C">
            <w:pPr>
              <w:rPr>
                <w:b/>
                <w:bCs/>
                <w:sz w:val="16"/>
                <w:szCs w:val="16"/>
              </w:rPr>
            </w:pPr>
          </w:p>
        </w:tc>
        <w:tc>
          <w:tcPr>
            <w:tcW w:w="947" w:type="dxa"/>
            <w:vMerge/>
            <w:tcBorders>
              <w:left w:val="single" w:sz="4" w:space="0" w:color="auto"/>
              <w:bottom w:val="thinThickSmallGap" w:sz="2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bottom w:val="thinThickSmallGap" w:sz="24" w:space="0" w:color="auto"/>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bottom w:val="thinThickSmallGap" w:sz="2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p>
        </w:tc>
        <w:tc>
          <w:tcPr>
            <w:tcW w:w="1982" w:type="dxa"/>
            <w:vMerge/>
            <w:tcBorders>
              <w:left w:val="single" w:sz="4" w:space="0" w:color="auto"/>
              <w:bottom w:val="thinThickSmallGap" w:sz="2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bottom w:val="thinThickSmallGap" w:sz="24" w:space="0" w:color="auto"/>
              <w:right w:val="thinThickSmallGap" w:sz="24" w:space="0" w:color="auto"/>
            </w:tcBorders>
            <w:shd w:val="clear" w:color="auto" w:fill="auto"/>
            <w:vAlign w:val="center"/>
          </w:tcPr>
          <w:p w:rsidR="009C6B0C" w:rsidRPr="005278C8" w:rsidRDefault="009C6B0C" w:rsidP="009C6B0C">
            <w:pPr>
              <w:pStyle w:val="GvdeMetni2"/>
              <w:jc w:val="left"/>
              <w:rPr>
                <w:bCs/>
                <w:sz w:val="16"/>
                <w:szCs w:val="16"/>
                <w:lang w:val="tr-TR"/>
              </w:rPr>
            </w:pPr>
            <w:r>
              <w:rPr>
                <w:bCs/>
                <w:sz w:val="16"/>
                <w:szCs w:val="16"/>
                <w:lang w:val="tr-TR"/>
              </w:rPr>
              <w:t>Derslik II</w:t>
            </w:r>
          </w:p>
        </w:tc>
      </w:tr>
      <w:tr w:rsidR="009C6B0C" w:rsidRPr="00A71731" w:rsidTr="009C6B0C">
        <w:trPr>
          <w:cantSplit/>
          <w:trHeight w:val="240"/>
        </w:trPr>
        <w:tc>
          <w:tcPr>
            <w:tcW w:w="637" w:type="dxa"/>
            <w:vMerge w:val="restart"/>
            <w:tcBorders>
              <w:top w:val="thinThickSmallGap" w:sz="24" w:space="0" w:color="auto"/>
              <w:left w:val="thinThickSmallGap" w:sz="24" w:space="0" w:color="auto"/>
            </w:tcBorders>
            <w:textDirection w:val="btLr"/>
            <w:vAlign w:val="center"/>
          </w:tcPr>
          <w:p w:rsidR="009C6B0C" w:rsidRPr="00E0591B" w:rsidRDefault="009C6B0C" w:rsidP="009C6B0C">
            <w:pPr>
              <w:pStyle w:val="GvdeMetni2"/>
              <w:ind w:left="113" w:right="113"/>
              <w:jc w:val="center"/>
              <w:rPr>
                <w:b/>
                <w:sz w:val="22"/>
                <w:szCs w:val="22"/>
              </w:rPr>
            </w:pPr>
            <w:r>
              <w:rPr>
                <w:b/>
                <w:bCs/>
                <w:sz w:val="22"/>
                <w:szCs w:val="22"/>
                <w:lang w:val="tr-TR" w:eastAsia="tr-TR"/>
              </w:rPr>
              <w:t>14.11.2019</w:t>
            </w:r>
          </w:p>
          <w:p w:rsidR="009C6B0C" w:rsidRPr="00E0591B" w:rsidRDefault="009C6B0C" w:rsidP="009C6B0C">
            <w:pPr>
              <w:pStyle w:val="GvdeMetni2"/>
              <w:ind w:left="113" w:right="113"/>
              <w:jc w:val="center"/>
              <w:rPr>
                <w:b/>
                <w:sz w:val="22"/>
                <w:szCs w:val="22"/>
              </w:rPr>
            </w:pPr>
            <w:r>
              <w:rPr>
                <w:b/>
                <w:bCs/>
                <w:sz w:val="22"/>
                <w:szCs w:val="22"/>
                <w:lang w:val="tr-TR" w:eastAsia="tr-TR"/>
              </w:rPr>
              <w:t>Perşembe</w:t>
            </w:r>
          </w:p>
        </w:tc>
        <w:tc>
          <w:tcPr>
            <w:tcW w:w="611" w:type="dxa"/>
            <w:vMerge w:val="restart"/>
            <w:tcBorders>
              <w:top w:val="thinThickSmallGap" w:sz="2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09.0</w:t>
            </w:r>
            <w:r w:rsidRPr="005F72AA">
              <w:rPr>
                <w:b/>
                <w:bCs/>
                <w:sz w:val="20"/>
                <w:szCs w:val="20"/>
              </w:rPr>
              <w:t>0</w:t>
            </w:r>
          </w:p>
        </w:tc>
        <w:tc>
          <w:tcPr>
            <w:tcW w:w="567" w:type="dxa"/>
            <w:vMerge w:val="restart"/>
            <w:tcBorders>
              <w:top w:val="thinThickSmallGap" w:sz="2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4.SNF</w:t>
            </w:r>
          </w:p>
        </w:tc>
        <w:tc>
          <w:tcPr>
            <w:tcW w:w="947" w:type="dxa"/>
            <w:vMerge w:val="restart"/>
            <w:tcBorders>
              <w:top w:val="thinThickSmallGap" w:sz="24" w:space="0" w:color="auto"/>
              <w:left w:val="single" w:sz="4" w:space="0" w:color="auto"/>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HUKZ 401</w:t>
            </w:r>
          </w:p>
        </w:tc>
        <w:tc>
          <w:tcPr>
            <w:tcW w:w="2058" w:type="dxa"/>
            <w:vMerge w:val="restart"/>
            <w:tcBorders>
              <w:top w:val="thinThickSmallGap" w:sz="24" w:space="0" w:color="auto"/>
              <w:right w:val="single" w:sz="4" w:space="0" w:color="auto"/>
            </w:tcBorders>
            <w:shd w:val="clear" w:color="auto" w:fill="auto"/>
            <w:vAlign w:val="center"/>
          </w:tcPr>
          <w:p w:rsidR="009C6B0C" w:rsidRPr="005F72AA" w:rsidRDefault="009C6B0C" w:rsidP="009C6B0C">
            <w:pPr>
              <w:rPr>
                <w:bCs/>
                <w:sz w:val="18"/>
                <w:szCs w:val="18"/>
              </w:rPr>
            </w:pPr>
            <w:r>
              <w:rPr>
                <w:bCs/>
                <w:sz w:val="18"/>
                <w:szCs w:val="18"/>
              </w:rPr>
              <w:t>Ceza Muhakemesi Hukuku-I</w:t>
            </w:r>
          </w:p>
        </w:tc>
        <w:tc>
          <w:tcPr>
            <w:tcW w:w="488" w:type="dxa"/>
            <w:vMerge w:val="restart"/>
            <w:tcBorders>
              <w:top w:val="thinThickSmallGap" w:sz="24" w:space="0" w:color="auto"/>
              <w:left w:val="single" w:sz="4" w:space="0" w:color="auto"/>
              <w:right w:val="single" w:sz="4" w:space="0" w:color="auto"/>
            </w:tcBorders>
            <w:shd w:val="clear" w:color="auto" w:fill="auto"/>
            <w:vAlign w:val="center"/>
          </w:tcPr>
          <w:p w:rsidR="009C6B0C" w:rsidRPr="00CC7C6A" w:rsidRDefault="009C6B0C" w:rsidP="009C6B0C">
            <w:pPr>
              <w:pStyle w:val="GvdeMetni2"/>
              <w:jc w:val="center"/>
              <w:rPr>
                <w:b/>
                <w:bCs/>
                <w:sz w:val="18"/>
                <w:szCs w:val="18"/>
                <w:lang w:val="tr-TR"/>
              </w:rPr>
            </w:pPr>
            <w:r>
              <w:rPr>
                <w:b/>
                <w:bCs/>
                <w:sz w:val="18"/>
                <w:szCs w:val="18"/>
                <w:lang w:val="tr-TR"/>
              </w:rPr>
              <w:t>233</w:t>
            </w:r>
          </w:p>
        </w:tc>
        <w:tc>
          <w:tcPr>
            <w:tcW w:w="1982" w:type="dxa"/>
            <w:vMerge w:val="restart"/>
            <w:tcBorders>
              <w:top w:val="thinThickSmallGap" w:sz="24" w:space="0" w:color="auto"/>
              <w:left w:val="single" w:sz="4" w:space="0" w:color="auto"/>
            </w:tcBorders>
            <w:shd w:val="clear" w:color="auto" w:fill="auto"/>
            <w:vAlign w:val="center"/>
          </w:tcPr>
          <w:p w:rsidR="009C6B0C" w:rsidRPr="00EF1E46" w:rsidRDefault="009C6B0C" w:rsidP="009C6B0C">
            <w:pPr>
              <w:rPr>
                <w:sz w:val="16"/>
                <w:szCs w:val="16"/>
              </w:rPr>
            </w:pPr>
            <w:r>
              <w:rPr>
                <w:bCs/>
                <w:iCs/>
                <w:sz w:val="16"/>
                <w:szCs w:val="16"/>
              </w:rPr>
              <w:t>Dr.Öğr.</w:t>
            </w:r>
            <w:bookmarkStart w:id="0" w:name="_GoBack"/>
            <w:bookmarkEnd w:id="0"/>
            <w:r>
              <w:rPr>
                <w:bCs/>
                <w:iCs/>
                <w:sz w:val="16"/>
                <w:szCs w:val="16"/>
              </w:rPr>
              <w:t>Üyesi Ahmet BOZDAĞ</w:t>
            </w:r>
          </w:p>
        </w:tc>
        <w:tc>
          <w:tcPr>
            <w:tcW w:w="1312" w:type="dxa"/>
            <w:tcBorders>
              <w:top w:val="thinThickSmallGap" w:sz="24" w:space="0" w:color="auto"/>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rPr>
            </w:pPr>
            <w:r>
              <w:rPr>
                <w:bCs/>
                <w:sz w:val="16"/>
                <w:szCs w:val="16"/>
              </w:rPr>
              <w:t>Derslik I</w:t>
            </w:r>
          </w:p>
          <w:p w:rsidR="009C6B0C" w:rsidRPr="007102AD" w:rsidRDefault="009C6B0C" w:rsidP="009C6B0C">
            <w:pPr>
              <w:pStyle w:val="GvdeMetni2"/>
              <w:jc w:val="left"/>
              <w:rPr>
                <w:sz w:val="16"/>
                <w:szCs w:val="16"/>
                <w:lang w:val="tr-TR"/>
              </w:rPr>
            </w:pPr>
          </w:p>
        </w:tc>
      </w:tr>
      <w:tr w:rsidR="009C6B0C" w:rsidRPr="00A71731" w:rsidTr="009C6B0C">
        <w:trPr>
          <w:cantSplit/>
          <w:trHeight w:val="240"/>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Pr="005F72AA"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p>
        </w:tc>
        <w:tc>
          <w:tcPr>
            <w:tcW w:w="1982" w:type="dxa"/>
            <w:vMerge/>
            <w:tcBorders>
              <w:left w:val="sing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rPr>
            </w:pPr>
            <w:r>
              <w:rPr>
                <w:bCs/>
                <w:sz w:val="16"/>
                <w:szCs w:val="16"/>
              </w:rPr>
              <w:t>Derslik II</w:t>
            </w:r>
          </w:p>
          <w:p w:rsidR="009C6B0C" w:rsidRDefault="009C6B0C" w:rsidP="009C6B0C">
            <w:pPr>
              <w:pStyle w:val="GvdeMetni2"/>
              <w:jc w:val="left"/>
              <w:rPr>
                <w:sz w:val="16"/>
                <w:szCs w:val="16"/>
                <w:lang w:val="tr-TR"/>
              </w:rPr>
            </w:pPr>
          </w:p>
        </w:tc>
      </w:tr>
      <w:tr w:rsidR="009C6B0C" w:rsidRPr="00A71731" w:rsidTr="009C6B0C">
        <w:trPr>
          <w:cantSplit/>
          <w:trHeight w:val="257"/>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Pr="005F72AA"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pStyle w:val="GvdeMetni2"/>
              <w:jc w:val="center"/>
              <w:rPr>
                <w:b/>
                <w:bCs/>
                <w:sz w:val="18"/>
                <w:szCs w:val="18"/>
              </w:rPr>
            </w:pPr>
          </w:p>
        </w:tc>
        <w:tc>
          <w:tcPr>
            <w:tcW w:w="1982" w:type="dxa"/>
            <w:vMerge/>
            <w:tcBorders>
              <w:left w:val="sing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bCs/>
                <w:sz w:val="16"/>
                <w:szCs w:val="16"/>
                <w:lang w:val="tr-TR"/>
              </w:rPr>
              <w:t>Derslik III</w:t>
            </w:r>
          </w:p>
          <w:p w:rsidR="009C6B0C" w:rsidRPr="007102AD" w:rsidRDefault="009C6B0C" w:rsidP="009C6B0C">
            <w:pPr>
              <w:pStyle w:val="GvdeMetni2"/>
              <w:jc w:val="left"/>
              <w:rPr>
                <w:sz w:val="16"/>
                <w:szCs w:val="16"/>
                <w:lang w:val="tr-TR"/>
              </w:rPr>
            </w:pPr>
          </w:p>
        </w:tc>
      </w:tr>
      <w:tr w:rsidR="009C6B0C" w:rsidRPr="00A71731" w:rsidTr="009C6B0C">
        <w:trPr>
          <w:cantSplit/>
          <w:trHeight w:val="575"/>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11.0</w:t>
            </w:r>
            <w:r w:rsidRPr="005F72AA">
              <w:rPr>
                <w:b/>
                <w:bCs/>
                <w:sz w:val="20"/>
                <w:szCs w:val="20"/>
              </w:rPr>
              <w:t>0</w:t>
            </w:r>
          </w:p>
        </w:tc>
        <w:tc>
          <w:tcPr>
            <w:tcW w:w="567" w:type="dxa"/>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2.SNF</w:t>
            </w:r>
          </w:p>
        </w:tc>
        <w:tc>
          <w:tcPr>
            <w:tcW w:w="947" w:type="dxa"/>
            <w:tcBorders>
              <w:top w:val="triple" w:sz="4" w:space="0" w:color="auto"/>
              <w:left w:val="single" w:sz="4" w:space="0" w:color="auto"/>
              <w:right w:val="single" w:sz="4" w:space="0" w:color="auto"/>
            </w:tcBorders>
            <w:shd w:val="clear" w:color="auto" w:fill="auto"/>
            <w:vAlign w:val="center"/>
          </w:tcPr>
          <w:p w:rsidR="009C6B0C" w:rsidRPr="005F72AA" w:rsidRDefault="009C6B0C" w:rsidP="009C6B0C">
            <w:pPr>
              <w:rPr>
                <w:sz w:val="16"/>
                <w:szCs w:val="16"/>
              </w:rPr>
            </w:pPr>
            <w:r>
              <w:rPr>
                <w:bCs/>
                <w:sz w:val="16"/>
                <w:szCs w:val="16"/>
              </w:rPr>
              <w:t>HUKZ 201</w:t>
            </w:r>
          </w:p>
        </w:tc>
        <w:tc>
          <w:tcPr>
            <w:tcW w:w="2058" w:type="dxa"/>
            <w:tcBorders>
              <w:top w:val="triple" w:sz="4" w:space="0" w:color="auto"/>
              <w:right w:val="single" w:sz="4" w:space="0" w:color="auto"/>
            </w:tcBorders>
            <w:shd w:val="clear" w:color="auto" w:fill="auto"/>
            <w:vAlign w:val="center"/>
          </w:tcPr>
          <w:p w:rsidR="009C6B0C" w:rsidRPr="005F72AA" w:rsidRDefault="009C6B0C" w:rsidP="009C6B0C">
            <w:pPr>
              <w:rPr>
                <w:sz w:val="18"/>
                <w:szCs w:val="18"/>
              </w:rPr>
            </w:pPr>
            <w:r>
              <w:rPr>
                <w:bCs/>
                <w:sz w:val="18"/>
                <w:szCs w:val="18"/>
              </w:rPr>
              <w:t>İdare Hukuku-I</w:t>
            </w:r>
          </w:p>
        </w:tc>
        <w:tc>
          <w:tcPr>
            <w:tcW w:w="488" w:type="dxa"/>
            <w:tcBorders>
              <w:top w:val="triple" w:sz="4" w:space="0" w:color="auto"/>
              <w:left w:val="single" w:sz="4" w:space="0" w:color="auto"/>
              <w:right w:val="single" w:sz="4" w:space="0" w:color="auto"/>
            </w:tcBorders>
            <w:shd w:val="clear" w:color="auto" w:fill="auto"/>
            <w:vAlign w:val="center"/>
          </w:tcPr>
          <w:p w:rsidR="009C6B0C" w:rsidRPr="00CC7C6A" w:rsidRDefault="009C6B0C" w:rsidP="009C6B0C">
            <w:pPr>
              <w:pStyle w:val="GvdeMetni2"/>
              <w:jc w:val="center"/>
              <w:rPr>
                <w:b/>
                <w:bCs/>
                <w:sz w:val="18"/>
                <w:szCs w:val="18"/>
                <w:lang w:val="tr-TR"/>
              </w:rPr>
            </w:pPr>
            <w:r>
              <w:rPr>
                <w:b/>
                <w:sz w:val="18"/>
                <w:szCs w:val="18"/>
                <w:lang w:val="tr-TR"/>
              </w:rPr>
              <w:t>23</w:t>
            </w:r>
          </w:p>
        </w:tc>
        <w:tc>
          <w:tcPr>
            <w:tcW w:w="1982" w:type="dxa"/>
            <w:tcBorders>
              <w:top w:val="triple" w:sz="4" w:space="0" w:color="auto"/>
              <w:left w:val="single" w:sz="4" w:space="0" w:color="auto"/>
            </w:tcBorders>
            <w:shd w:val="clear" w:color="auto" w:fill="auto"/>
            <w:vAlign w:val="center"/>
          </w:tcPr>
          <w:p w:rsidR="009C6B0C" w:rsidRPr="00EF1E46" w:rsidRDefault="009C6B0C" w:rsidP="009C6B0C">
            <w:pPr>
              <w:rPr>
                <w:bCs/>
                <w:iCs/>
                <w:sz w:val="16"/>
                <w:szCs w:val="16"/>
              </w:rPr>
            </w:pPr>
            <w:r>
              <w:rPr>
                <w:sz w:val="16"/>
                <w:szCs w:val="16"/>
              </w:rPr>
              <w:t>Dr. Öğr. Üyesi Bayram ÖZBEY</w:t>
            </w:r>
          </w:p>
        </w:tc>
        <w:tc>
          <w:tcPr>
            <w:tcW w:w="1312" w:type="dxa"/>
            <w:tcBorders>
              <w:top w:val="triple" w:sz="4" w:space="0" w:color="auto"/>
              <w:left w:val="single" w:sz="4" w:space="0" w:color="auto"/>
              <w:right w:val="thinThickSmallGap" w:sz="24" w:space="0" w:color="auto"/>
            </w:tcBorders>
            <w:shd w:val="clear" w:color="auto" w:fill="auto"/>
            <w:vAlign w:val="center"/>
          </w:tcPr>
          <w:p w:rsidR="009C6B0C" w:rsidRPr="00D149EA" w:rsidRDefault="009C6B0C" w:rsidP="009C6B0C">
            <w:pPr>
              <w:pStyle w:val="GvdeMetni2"/>
              <w:jc w:val="left"/>
              <w:rPr>
                <w:bCs/>
                <w:sz w:val="16"/>
                <w:szCs w:val="16"/>
              </w:rPr>
            </w:pPr>
            <w:r>
              <w:rPr>
                <w:bCs/>
                <w:sz w:val="16"/>
                <w:szCs w:val="16"/>
              </w:rPr>
              <w:t>Derslik II</w:t>
            </w:r>
          </w:p>
        </w:tc>
      </w:tr>
      <w:tr w:rsidR="009C6B0C" w:rsidRPr="00A71731" w:rsidTr="009C6B0C">
        <w:trPr>
          <w:cantSplit/>
          <w:trHeight w:val="32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13.30</w:t>
            </w:r>
          </w:p>
        </w:tc>
        <w:tc>
          <w:tcPr>
            <w:tcW w:w="567" w:type="dxa"/>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3</w:t>
            </w:r>
            <w:r w:rsidRPr="005F72AA">
              <w:rPr>
                <w:b/>
                <w:bCs/>
                <w:sz w:val="16"/>
                <w:szCs w:val="16"/>
              </w:rPr>
              <w:t>.SNF</w:t>
            </w:r>
          </w:p>
        </w:tc>
        <w:tc>
          <w:tcPr>
            <w:tcW w:w="947" w:type="dxa"/>
            <w:tcBorders>
              <w:top w:val="triple" w:sz="4" w:space="0" w:color="auto"/>
              <w:left w:val="single" w:sz="4" w:space="0" w:color="auto"/>
              <w:right w:val="single" w:sz="4" w:space="0" w:color="auto"/>
            </w:tcBorders>
            <w:shd w:val="clear" w:color="auto" w:fill="auto"/>
            <w:vAlign w:val="center"/>
          </w:tcPr>
          <w:p w:rsidR="009C6B0C" w:rsidRDefault="009C6B0C" w:rsidP="009C6B0C">
            <w:pPr>
              <w:rPr>
                <w:bCs/>
                <w:sz w:val="16"/>
                <w:szCs w:val="16"/>
              </w:rPr>
            </w:pPr>
            <w:r>
              <w:rPr>
                <w:sz w:val="16"/>
                <w:szCs w:val="16"/>
              </w:rPr>
              <w:t>HUKZ 303</w:t>
            </w:r>
          </w:p>
        </w:tc>
        <w:tc>
          <w:tcPr>
            <w:tcW w:w="2058" w:type="dxa"/>
            <w:tcBorders>
              <w:top w:val="triple" w:sz="4" w:space="0" w:color="auto"/>
              <w:right w:val="single" w:sz="4" w:space="0" w:color="auto"/>
            </w:tcBorders>
            <w:shd w:val="clear" w:color="auto" w:fill="auto"/>
            <w:vAlign w:val="center"/>
          </w:tcPr>
          <w:p w:rsidR="009C6B0C" w:rsidRDefault="009C6B0C" w:rsidP="009C6B0C">
            <w:pPr>
              <w:rPr>
                <w:bCs/>
                <w:sz w:val="18"/>
                <w:szCs w:val="18"/>
              </w:rPr>
            </w:pPr>
            <w:r>
              <w:rPr>
                <w:sz w:val="18"/>
                <w:szCs w:val="18"/>
              </w:rPr>
              <w:t>Ceza Hukuku Özel Hükümler-I</w:t>
            </w:r>
          </w:p>
        </w:tc>
        <w:tc>
          <w:tcPr>
            <w:tcW w:w="488" w:type="dxa"/>
            <w:tcBorders>
              <w:top w:val="triple" w:sz="4" w:space="0" w:color="auto"/>
              <w:left w:val="single" w:sz="4" w:space="0" w:color="auto"/>
              <w:right w:val="single" w:sz="4" w:space="0" w:color="auto"/>
            </w:tcBorders>
            <w:shd w:val="clear" w:color="auto" w:fill="auto"/>
            <w:vAlign w:val="center"/>
          </w:tcPr>
          <w:p w:rsidR="009C6B0C" w:rsidRPr="00ED78EB" w:rsidRDefault="009C6B0C" w:rsidP="009C6B0C">
            <w:pPr>
              <w:pStyle w:val="GvdeMetni2"/>
              <w:jc w:val="center"/>
              <w:rPr>
                <w:b/>
                <w:bCs/>
                <w:sz w:val="18"/>
                <w:szCs w:val="18"/>
                <w:lang w:val="tr-TR"/>
              </w:rPr>
            </w:pPr>
            <w:r>
              <w:rPr>
                <w:b/>
                <w:bCs/>
                <w:sz w:val="18"/>
                <w:szCs w:val="18"/>
                <w:lang w:val="tr-TR"/>
              </w:rPr>
              <w:t>51</w:t>
            </w:r>
          </w:p>
        </w:tc>
        <w:tc>
          <w:tcPr>
            <w:tcW w:w="1982" w:type="dxa"/>
            <w:tcBorders>
              <w:top w:val="triple" w:sz="4" w:space="0" w:color="auto"/>
              <w:left w:val="single" w:sz="4" w:space="0" w:color="auto"/>
            </w:tcBorders>
            <w:shd w:val="clear" w:color="auto" w:fill="auto"/>
            <w:vAlign w:val="center"/>
          </w:tcPr>
          <w:p w:rsidR="009C6B0C" w:rsidRDefault="009C6B0C" w:rsidP="009C6B0C">
            <w:pPr>
              <w:rPr>
                <w:sz w:val="16"/>
                <w:szCs w:val="16"/>
              </w:rPr>
            </w:pPr>
            <w:r>
              <w:rPr>
                <w:bCs/>
                <w:iCs/>
                <w:sz w:val="16"/>
                <w:szCs w:val="16"/>
              </w:rPr>
              <w:t>Dr. Öğr. Üyesi Ahmet BOZDAĞ</w:t>
            </w:r>
          </w:p>
        </w:tc>
        <w:tc>
          <w:tcPr>
            <w:tcW w:w="1312" w:type="dxa"/>
            <w:tcBorders>
              <w:top w:val="triple" w:sz="4" w:space="0" w:color="auto"/>
              <w:right w:val="thinThickSmallGap" w:sz="24" w:space="0" w:color="auto"/>
            </w:tcBorders>
            <w:shd w:val="clear" w:color="auto" w:fill="auto"/>
            <w:vAlign w:val="center"/>
          </w:tcPr>
          <w:p w:rsidR="009C6B0C" w:rsidRPr="00127EEB" w:rsidRDefault="009C6B0C" w:rsidP="009C6B0C">
            <w:pPr>
              <w:pStyle w:val="GvdeMetni2"/>
              <w:jc w:val="left"/>
              <w:rPr>
                <w:bCs/>
                <w:sz w:val="16"/>
                <w:szCs w:val="16"/>
                <w:lang w:val="tr-TR"/>
              </w:rPr>
            </w:pPr>
            <w:r>
              <w:rPr>
                <w:bCs/>
                <w:sz w:val="16"/>
                <w:szCs w:val="16"/>
                <w:lang w:val="tr-TR"/>
              </w:rPr>
              <w:t xml:space="preserve">Derslik I </w:t>
            </w:r>
          </w:p>
        </w:tc>
      </w:tr>
      <w:tr w:rsidR="009C6B0C" w:rsidRPr="00A71731" w:rsidTr="009C6B0C">
        <w:trPr>
          <w:cantSplit/>
          <w:trHeight w:val="427"/>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right w:val="single" w:sz="4" w:space="0" w:color="auto"/>
            </w:tcBorders>
            <w:shd w:val="clear" w:color="auto" w:fill="auto"/>
            <w:vAlign w:val="center"/>
          </w:tcPr>
          <w:p w:rsidR="009C6B0C" w:rsidRPr="005F72AA" w:rsidRDefault="009C6B0C" w:rsidP="009C6B0C">
            <w:pPr>
              <w:jc w:val="center"/>
              <w:rPr>
                <w:b/>
                <w:sz w:val="20"/>
                <w:szCs w:val="20"/>
              </w:rPr>
            </w:pPr>
            <w:r>
              <w:rPr>
                <w:b/>
                <w:sz w:val="20"/>
                <w:szCs w:val="20"/>
              </w:rPr>
              <w:t>15.30</w:t>
            </w:r>
          </w:p>
        </w:tc>
        <w:tc>
          <w:tcPr>
            <w:tcW w:w="567" w:type="dxa"/>
            <w:tcBorders>
              <w:top w:val="triple" w:sz="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1.SNF</w:t>
            </w:r>
          </w:p>
        </w:tc>
        <w:tc>
          <w:tcPr>
            <w:tcW w:w="947" w:type="dxa"/>
            <w:tcBorders>
              <w:top w:val="triple" w:sz="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HUKZ 103</w:t>
            </w:r>
          </w:p>
        </w:tc>
        <w:tc>
          <w:tcPr>
            <w:tcW w:w="2058" w:type="dxa"/>
            <w:tcBorders>
              <w:top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Medeni Hukuk-1</w:t>
            </w:r>
          </w:p>
        </w:tc>
        <w:tc>
          <w:tcPr>
            <w:tcW w:w="488" w:type="dxa"/>
            <w:tcBorders>
              <w:top w:val="triple" w:sz="4" w:space="0" w:color="auto"/>
              <w:left w:val="single" w:sz="4" w:space="0" w:color="auto"/>
              <w:right w:val="single" w:sz="4" w:space="0" w:color="auto"/>
            </w:tcBorders>
            <w:shd w:val="clear" w:color="auto" w:fill="auto"/>
            <w:vAlign w:val="center"/>
          </w:tcPr>
          <w:p w:rsidR="009C6B0C" w:rsidRPr="00883359" w:rsidRDefault="009C6B0C" w:rsidP="009C6B0C">
            <w:pPr>
              <w:pStyle w:val="GvdeMetni2"/>
              <w:jc w:val="center"/>
              <w:rPr>
                <w:b/>
                <w:bCs/>
                <w:sz w:val="18"/>
                <w:szCs w:val="18"/>
                <w:lang w:val="tr-TR"/>
              </w:rPr>
            </w:pPr>
            <w:r>
              <w:rPr>
                <w:b/>
                <w:bCs/>
                <w:sz w:val="18"/>
                <w:szCs w:val="18"/>
                <w:lang w:val="tr-TR"/>
              </w:rPr>
              <w:t>17</w:t>
            </w:r>
          </w:p>
        </w:tc>
        <w:tc>
          <w:tcPr>
            <w:tcW w:w="1982" w:type="dxa"/>
            <w:tcBorders>
              <w:top w:val="triple" w:sz="4" w:space="0" w:color="auto"/>
              <w:left w:val="single" w:sz="4" w:space="0" w:color="auto"/>
            </w:tcBorders>
            <w:shd w:val="clear" w:color="auto" w:fill="auto"/>
            <w:vAlign w:val="center"/>
          </w:tcPr>
          <w:p w:rsidR="009C6B0C" w:rsidRDefault="009C6B0C" w:rsidP="009C6B0C">
            <w:pPr>
              <w:rPr>
                <w:bCs/>
                <w:iCs/>
                <w:sz w:val="16"/>
                <w:szCs w:val="16"/>
              </w:rPr>
            </w:pPr>
            <w:r>
              <w:rPr>
                <w:bCs/>
                <w:iCs/>
                <w:sz w:val="16"/>
                <w:szCs w:val="16"/>
              </w:rPr>
              <w:t>Arş. Gör. Dr. Duygu DAĞLIOĞLU</w:t>
            </w:r>
          </w:p>
        </w:tc>
        <w:tc>
          <w:tcPr>
            <w:tcW w:w="1312" w:type="dxa"/>
            <w:tcBorders>
              <w:top w:val="triple" w:sz="4" w:space="0" w:color="auto"/>
              <w:right w:val="thinThickSmallGap" w:sz="24" w:space="0" w:color="auto"/>
            </w:tcBorders>
            <w:shd w:val="clear" w:color="auto" w:fill="auto"/>
            <w:vAlign w:val="center"/>
          </w:tcPr>
          <w:p w:rsidR="009C6B0C" w:rsidRPr="009331E6" w:rsidRDefault="009C6B0C" w:rsidP="009C6B0C">
            <w:pPr>
              <w:pStyle w:val="GvdeMetni2"/>
              <w:jc w:val="left"/>
              <w:rPr>
                <w:bCs/>
                <w:sz w:val="16"/>
                <w:szCs w:val="16"/>
                <w:lang w:val="tr-TR"/>
              </w:rPr>
            </w:pPr>
            <w:r>
              <w:rPr>
                <w:bCs/>
                <w:sz w:val="16"/>
                <w:szCs w:val="16"/>
                <w:lang w:val="tr-TR"/>
              </w:rPr>
              <w:t>Derslik I</w:t>
            </w:r>
          </w:p>
        </w:tc>
      </w:tr>
      <w:tr w:rsidR="009C6B0C" w:rsidRPr="00A71731" w:rsidTr="009C6B0C">
        <w:trPr>
          <w:cantSplit/>
          <w:trHeight w:val="235"/>
        </w:trPr>
        <w:tc>
          <w:tcPr>
            <w:tcW w:w="637" w:type="dxa"/>
            <w:vMerge w:val="restart"/>
            <w:tcBorders>
              <w:top w:val="thinThickSmallGap" w:sz="24" w:space="0" w:color="auto"/>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r>
              <w:rPr>
                <w:b/>
                <w:bCs/>
                <w:sz w:val="22"/>
                <w:szCs w:val="22"/>
                <w:lang w:val="tr-TR" w:eastAsia="tr-TR"/>
              </w:rPr>
              <w:t>15.11.2019</w:t>
            </w:r>
          </w:p>
          <w:p w:rsidR="009C6B0C" w:rsidRPr="00E0591B" w:rsidRDefault="009C6B0C" w:rsidP="009C6B0C">
            <w:pPr>
              <w:pStyle w:val="GvdeMetni2"/>
              <w:ind w:left="113" w:right="113"/>
              <w:jc w:val="center"/>
              <w:rPr>
                <w:bCs/>
                <w:sz w:val="22"/>
                <w:szCs w:val="22"/>
              </w:rPr>
            </w:pPr>
            <w:r>
              <w:rPr>
                <w:b/>
                <w:bCs/>
                <w:sz w:val="22"/>
                <w:szCs w:val="22"/>
                <w:lang w:val="tr-TR" w:eastAsia="tr-TR"/>
              </w:rPr>
              <w:t>Cuma</w:t>
            </w:r>
          </w:p>
        </w:tc>
        <w:tc>
          <w:tcPr>
            <w:tcW w:w="611" w:type="dxa"/>
            <w:vMerge w:val="restart"/>
            <w:tcBorders>
              <w:top w:val="thinThickSmallGap" w:sz="24" w:space="0" w:color="auto"/>
              <w:right w:val="single" w:sz="4" w:space="0" w:color="auto"/>
            </w:tcBorders>
            <w:shd w:val="clear" w:color="auto" w:fill="auto"/>
            <w:vAlign w:val="center"/>
          </w:tcPr>
          <w:p w:rsidR="009C6B0C" w:rsidRPr="005F72AA" w:rsidRDefault="009C6B0C" w:rsidP="009C6B0C">
            <w:pPr>
              <w:jc w:val="center"/>
              <w:rPr>
                <w:b/>
                <w:sz w:val="20"/>
                <w:szCs w:val="20"/>
              </w:rPr>
            </w:pPr>
            <w:r>
              <w:rPr>
                <w:b/>
                <w:bCs/>
                <w:sz w:val="20"/>
                <w:szCs w:val="20"/>
              </w:rPr>
              <w:t>09.0</w:t>
            </w:r>
            <w:r w:rsidRPr="005F72AA">
              <w:rPr>
                <w:b/>
                <w:bCs/>
                <w:sz w:val="20"/>
                <w:szCs w:val="20"/>
              </w:rPr>
              <w:t>0</w:t>
            </w:r>
          </w:p>
        </w:tc>
        <w:tc>
          <w:tcPr>
            <w:tcW w:w="567" w:type="dxa"/>
            <w:vMerge w:val="restart"/>
            <w:tcBorders>
              <w:top w:val="thinThickSmallGap" w:sz="2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4.SNF</w:t>
            </w:r>
          </w:p>
        </w:tc>
        <w:tc>
          <w:tcPr>
            <w:tcW w:w="947" w:type="dxa"/>
            <w:vMerge w:val="restart"/>
            <w:tcBorders>
              <w:top w:val="thinThickSmallGap" w:sz="24" w:space="0" w:color="auto"/>
              <w:left w:val="single" w:sz="4" w:space="0" w:color="auto"/>
              <w:right w:val="single" w:sz="4" w:space="0" w:color="auto"/>
            </w:tcBorders>
            <w:shd w:val="clear" w:color="auto" w:fill="auto"/>
            <w:vAlign w:val="center"/>
          </w:tcPr>
          <w:p w:rsidR="009C6B0C" w:rsidRDefault="009C6B0C" w:rsidP="009C6B0C">
            <w:pPr>
              <w:rPr>
                <w:bCs/>
                <w:sz w:val="16"/>
                <w:szCs w:val="16"/>
              </w:rPr>
            </w:pPr>
            <w:r>
              <w:rPr>
                <w:sz w:val="16"/>
                <w:szCs w:val="16"/>
              </w:rPr>
              <w:t>HUKZ 409</w:t>
            </w:r>
          </w:p>
        </w:tc>
        <w:tc>
          <w:tcPr>
            <w:tcW w:w="2058" w:type="dxa"/>
            <w:vMerge w:val="restart"/>
            <w:tcBorders>
              <w:top w:val="thinThickSmallGap" w:sz="24" w:space="0" w:color="auto"/>
              <w:right w:val="single" w:sz="4" w:space="0" w:color="auto"/>
            </w:tcBorders>
            <w:shd w:val="clear" w:color="auto" w:fill="auto"/>
            <w:vAlign w:val="center"/>
          </w:tcPr>
          <w:p w:rsidR="009C6B0C" w:rsidRDefault="009C6B0C" w:rsidP="009C6B0C">
            <w:pPr>
              <w:rPr>
                <w:bCs/>
                <w:sz w:val="18"/>
                <w:szCs w:val="18"/>
              </w:rPr>
            </w:pPr>
            <w:r>
              <w:rPr>
                <w:sz w:val="18"/>
                <w:szCs w:val="18"/>
              </w:rPr>
              <w:t>İnsan Hakları Hukuku</w:t>
            </w:r>
          </w:p>
        </w:tc>
        <w:tc>
          <w:tcPr>
            <w:tcW w:w="488" w:type="dxa"/>
            <w:vMerge w:val="restart"/>
            <w:tcBorders>
              <w:top w:val="thinThickSmallGap" w:sz="24" w:space="0" w:color="auto"/>
              <w:left w:val="single" w:sz="4" w:space="0" w:color="auto"/>
              <w:right w:val="single" w:sz="4" w:space="0" w:color="auto"/>
            </w:tcBorders>
            <w:shd w:val="clear" w:color="auto" w:fill="auto"/>
            <w:vAlign w:val="center"/>
          </w:tcPr>
          <w:p w:rsidR="009C6B0C" w:rsidRPr="00CC7C6A" w:rsidRDefault="009C6B0C" w:rsidP="009C6B0C">
            <w:pPr>
              <w:pStyle w:val="GvdeMetni2"/>
              <w:jc w:val="center"/>
              <w:rPr>
                <w:b/>
                <w:bCs/>
                <w:sz w:val="18"/>
                <w:szCs w:val="18"/>
                <w:lang w:val="tr-TR"/>
              </w:rPr>
            </w:pPr>
            <w:r>
              <w:rPr>
                <w:b/>
                <w:bCs/>
                <w:sz w:val="18"/>
                <w:szCs w:val="18"/>
                <w:lang w:val="tr-TR"/>
              </w:rPr>
              <w:t>228</w:t>
            </w:r>
          </w:p>
        </w:tc>
        <w:tc>
          <w:tcPr>
            <w:tcW w:w="1982" w:type="dxa"/>
            <w:vMerge w:val="restart"/>
            <w:tcBorders>
              <w:top w:val="thinThickSmallGap" w:sz="24" w:space="0" w:color="auto"/>
              <w:left w:val="single" w:sz="4" w:space="0" w:color="auto"/>
            </w:tcBorders>
            <w:shd w:val="clear" w:color="auto" w:fill="auto"/>
            <w:vAlign w:val="center"/>
          </w:tcPr>
          <w:p w:rsidR="009C6B0C" w:rsidRDefault="009C6B0C" w:rsidP="009C6B0C">
            <w:pPr>
              <w:rPr>
                <w:bCs/>
                <w:iCs/>
                <w:sz w:val="16"/>
                <w:szCs w:val="16"/>
              </w:rPr>
            </w:pPr>
            <w:r>
              <w:rPr>
                <w:bCs/>
                <w:sz w:val="16"/>
                <w:szCs w:val="16"/>
              </w:rPr>
              <w:t xml:space="preserve">Prof. Dr. M. Tevfik GÜLSOY </w:t>
            </w:r>
          </w:p>
        </w:tc>
        <w:tc>
          <w:tcPr>
            <w:tcW w:w="1312" w:type="dxa"/>
            <w:tcBorders>
              <w:top w:val="thinThickSmallGap" w:sz="24" w:space="0" w:color="auto"/>
              <w:bottom w:val="single" w:sz="4" w:space="0" w:color="auto"/>
              <w:right w:val="thinThickSmallGap" w:sz="24" w:space="0" w:color="auto"/>
            </w:tcBorders>
            <w:shd w:val="clear" w:color="auto" w:fill="auto"/>
            <w:vAlign w:val="center"/>
          </w:tcPr>
          <w:p w:rsidR="009C6B0C" w:rsidRPr="00CC7C6A" w:rsidRDefault="009C6B0C" w:rsidP="009C6B0C">
            <w:pPr>
              <w:pStyle w:val="GvdeMetni2"/>
              <w:jc w:val="left"/>
              <w:rPr>
                <w:bCs/>
                <w:sz w:val="16"/>
                <w:szCs w:val="16"/>
                <w:lang w:val="tr-TR"/>
              </w:rPr>
            </w:pPr>
            <w:r>
              <w:rPr>
                <w:sz w:val="16"/>
                <w:szCs w:val="16"/>
                <w:lang w:val="tr-TR"/>
              </w:rPr>
              <w:t>Derslik I</w:t>
            </w:r>
          </w:p>
        </w:tc>
      </w:tr>
      <w:tr w:rsidR="009C6B0C" w:rsidRPr="00A71731" w:rsidTr="009C6B0C">
        <w:trPr>
          <w:cantSplit/>
          <w:trHeight w:val="235"/>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Pr="005F72AA"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p>
        </w:tc>
        <w:tc>
          <w:tcPr>
            <w:tcW w:w="1982" w:type="dxa"/>
            <w:vMerge/>
            <w:tcBorders>
              <w:left w:val="single" w:sz="4" w:space="0" w:color="auto"/>
            </w:tcBorders>
            <w:shd w:val="clear" w:color="auto" w:fill="auto"/>
            <w:vAlign w:val="center"/>
          </w:tcPr>
          <w:p w:rsidR="009C6B0C" w:rsidRDefault="009C6B0C" w:rsidP="009C6B0C">
            <w:pPr>
              <w:rPr>
                <w:bCs/>
                <w:sz w:val="16"/>
                <w:szCs w:val="16"/>
              </w:rPr>
            </w:pPr>
          </w:p>
        </w:tc>
        <w:tc>
          <w:tcPr>
            <w:tcW w:w="1312" w:type="dxa"/>
            <w:tcBorders>
              <w:top w:val="single" w:sz="4" w:space="0" w:color="auto"/>
              <w:bottom w:val="single" w:sz="4" w:space="0" w:color="auto"/>
              <w:right w:val="thinThickSmallGap" w:sz="24" w:space="0" w:color="auto"/>
            </w:tcBorders>
            <w:shd w:val="clear" w:color="auto" w:fill="auto"/>
            <w:vAlign w:val="center"/>
          </w:tcPr>
          <w:p w:rsidR="009C6B0C" w:rsidRPr="005F72AA" w:rsidRDefault="009C6B0C" w:rsidP="009C6B0C">
            <w:pPr>
              <w:pStyle w:val="GvdeMetni2"/>
              <w:jc w:val="left"/>
              <w:rPr>
                <w:bCs/>
                <w:sz w:val="16"/>
                <w:szCs w:val="16"/>
              </w:rPr>
            </w:pPr>
            <w:r>
              <w:rPr>
                <w:sz w:val="16"/>
                <w:szCs w:val="16"/>
                <w:lang w:val="tr-TR"/>
              </w:rPr>
              <w:t>Derslik II</w:t>
            </w:r>
          </w:p>
        </w:tc>
      </w:tr>
      <w:tr w:rsidR="009C6B0C" w:rsidRPr="00A71731" w:rsidTr="009C6B0C">
        <w:trPr>
          <w:cantSplit/>
          <w:trHeight w:val="235"/>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bottom w:val="triple" w:sz="4" w:space="0" w:color="auto"/>
              <w:right w:val="single" w:sz="4" w:space="0" w:color="auto"/>
            </w:tcBorders>
            <w:vAlign w:val="center"/>
          </w:tcPr>
          <w:p w:rsidR="009C6B0C" w:rsidRPr="005F72AA" w:rsidRDefault="009C6B0C" w:rsidP="009C6B0C">
            <w:pPr>
              <w:rPr>
                <w:b/>
                <w:bCs/>
                <w:sz w:val="16"/>
                <w:szCs w:val="16"/>
              </w:rPr>
            </w:pPr>
          </w:p>
        </w:tc>
        <w:tc>
          <w:tcPr>
            <w:tcW w:w="947"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bottom w:val="triple" w:sz="4" w:space="0" w:color="auto"/>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p>
        </w:tc>
        <w:tc>
          <w:tcPr>
            <w:tcW w:w="1982" w:type="dxa"/>
            <w:vMerge/>
            <w:tcBorders>
              <w:left w:val="single" w:sz="4" w:space="0" w:color="auto"/>
              <w:bottom w:val="triple" w:sz="4" w:space="0" w:color="auto"/>
            </w:tcBorders>
            <w:shd w:val="clear" w:color="auto" w:fill="auto"/>
            <w:vAlign w:val="center"/>
          </w:tcPr>
          <w:p w:rsidR="009C6B0C" w:rsidRDefault="009C6B0C" w:rsidP="009C6B0C">
            <w:pPr>
              <w:rPr>
                <w:bCs/>
                <w:sz w:val="16"/>
                <w:szCs w:val="16"/>
              </w:rPr>
            </w:pPr>
          </w:p>
        </w:tc>
        <w:tc>
          <w:tcPr>
            <w:tcW w:w="1312" w:type="dxa"/>
            <w:tcBorders>
              <w:top w:val="single" w:sz="4" w:space="0" w:color="auto"/>
              <w:bottom w:val="triple" w:sz="4" w:space="0" w:color="auto"/>
              <w:right w:val="thinThickSmallGap" w:sz="24" w:space="0" w:color="auto"/>
            </w:tcBorders>
            <w:shd w:val="clear" w:color="auto" w:fill="auto"/>
            <w:vAlign w:val="center"/>
          </w:tcPr>
          <w:p w:rsidR="009C6B0C" w:rsidRPr="005F72AA" w:rsidRDefault="009C6B0C" w:rsidP="009C6B0C">
            <w:pPr>
              <w:pStyle w:val="GvdeMetni2"/>
              <w:jc w:val="left"/>
              <w:rPr>
                <w:bCs/>
                <w:sz w:val="16"/>
                <w:szCs w:val="16"/>
              </w:rPr>
            </w:pPr>
            <w:r>
              <w:rPr>
                <w:sz w:val="16"/>
                <w:szCs w:val="16"/>
                <w:lang w:val="tr-TR"/>
              </w:rPr>
              <w:t>Derslik III</w:t>
            </w:r>
          </w:p>
        </w:tc>
      </w:tr>
      <w:tr w:rsidR="009C6B0C" w:rsidRPr="00A71731" w:rsidTr="009C6B0C">
        <w:trPr>
          <w:cantSplit/>
          <w:trHeight w:val="427"/>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tcBorders>
              <w:top w:val="triple" w:sz="4" w:space="0" w:color="auto"/>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11.00</w:t>
            </w:r>
          </w:p>
        </w:tc>
        <w:tc>
          <w:tcPr>
            <w:tcW w:w="567" w:type="dxa"/>
            <w:tcBorders>
              <w:top w:val="triple" w:sz="4" w:space="0" w:color="auto"/>
              <w:bottom w:val="triple" w:sz="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2.SNF</w:t>
            </w:r>
          </w:p>
        </w:tc>
        <w:tc>
          <w:tcPr>
            <w:tcW w:w="947"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r>
              <w:rPr>
                <w:bCs/>
                <w:sz w:val="16"/>
                <w:szCs w:val="16"/>
              </w:rPr>
              <w:t>HUKZ 209</w:t>
            </w:r>
          </w:p>
        </w:tc>
        <w:tc>
          <w:tcPr>
            <w:tcW w:w="2058" w:type="dxa"/>
            <w:tcBorders>
              <w:top w:val="triple" w:sz="4" w:space="0" w:color="auto"/>
              <w:bottom w:val="triple" w:sz="4" w:space="0" w:color="auto"/>
              <w:right w:val="single" w:sz="4" w:space="0" w:color="auto"/>
            </w:tcBorders>
            <w:shd w:val="clear" w:color="auto" w:fill="auto"/>
            <w:vAlign w:val="center"/>
          </w:tcPr>
          <w:p w:rsidR="009C6B0C" w:rsidRDefault="009C6B0C" w:rsidP="009C6B0C">
            <w:pPr>
              <w:rPr>
                <w:sz w:val="18"/>
                <w:szCs w:val="18"/>
              </w:rPr>
            </w:pPr>
            <w:r>
              <w:rPr>
                <w:bCs/>
                <w:sz w:val="18"/>
                <w:szCs w:val="18"/>
              </w:rPr>
              <w:t>Türk Hukuk Tarihi-I</w:t>
            </w:r>
          </w:p>
        </w:tc>
        <w:tc>
          <w:tcPr>
            <w:tcW w:w="488"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Pr="00434D83" w:rsidRDefault="009C6B0C" w:rsidP="009C6B0C">
            <w:pPr>
              <w:pStyle w:val="GvdeMetni2"/>
              <w:jc w:val="center"/>
              <w:rPr>
                <w:b/>
                <w:bCs/>
                <w:sz w:val="18"/>
                <w:szCs w:val="18"/>
                <w:lang w:val="tr-TR"/>
              </w:rPr>
            </w:pPr>
            <w:r>
              <w:rPr>
                <w:b/>
                <w:bCs/>
                <w:sz w:val="18"/>
                <w:szCs w:val="18"/>
                <w:lang w:val="tr-TR"/>
              </w:rPr>
              <w:t>16</w:t>
            </w:r>
          </w:p>
        </w:tc>
        <w:tc>
          <w:tcPr>
            <w:tcW w:w="1982" w:type="dxa"/>
            <w:tcBorders>
              <w:top w:val="triple" w:sz="4" w:space="0" w:color="auto"/>
              <w:left w:val="single" w:sz="4" w:space="0" w:color="auto"/>
              <w:bottom w:val="triple" w:sz="4" w:space="0" w:color="auto"/>
            </w:tcBorders>
            <w:shd w:val="clear" w:color="auto" w:fill="auto"/>
            <w:vAlign w:val="center"/>
          </w:tcPr>
          <w:p w:rsidR="009C6B0C" w:rsidRDefault="009C6B0C" w:rsidP="009C6B0C">
            <w:pPr>
              <w:rPr>
                <w:bCs/>
                <w:sz w:val="16"/>
                <w:szCs w:val="16"/>
              </w:rPr>
            </w:pPr>
            <w:r>
              <w:rPr>
                <w:bCs/>
                <w:iCs/>
                <w:sz w:val="16"/>
                <w:szCs w:val="16"/>
              </w:rPr>
              <w:t>Öğr. Gör. İsmail YILMAZ</w:t>
            </w:r>
          </w:p>
        </w:tc>
        <w:tc>
          <w:tcPr>
            <w:tcW w:w="1312" w:type="dxa"/>
            <w:tcBorders>
              <w:top w:val="triple" w:sz="4" w:space="0" w:color="auto"/>
              <w:bottom w:val="trip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rPr>
            </w:pPr>
            <w:r>
              <w:rPr>
                <w:bCs/>
                <w:sz w:val="16"/>
                <w:szCs w:val="16"/>
              </w:rPr>
              <w:t>Derslik I</w:t>
            </w:r>
          </w:p>
        </w:tc>
      </w:tr>
      <w:tr w:rsidR="009C6B0C" w:rsidRPr="00A71731" w:rsidTr="009C6B0C">
        <w:trPr>
          <w:cantSplit/>
          <w:trHeight w:val="48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right w:val="single" w:sz="4" w:space="0" w:color="auto"/>
            </w:tcBorders>
            <w:shd w:val="clear" w:color="auto" w:fill="auto"/>
            <w:vAlign w:val="center"/>
          </w:tcPr>
          <w:p w:rsidR="009C6B0C" w:rsidRPr="005F72AA" w:rsidRDefault="009C6B0C" w:rsidP="009C6B0C">
            <w:pPr>
              <w:jc w:val="center"/>
              <w:rPr>
                <w:b/>
                <w:sz w:val="20"/>
                <w:szCs w:val="20"/>
              </w:rPr>
            </w:pPr>
            <w:r w:rsidRPr="005F72AA">
              <w:rPr>
                <w:b/>
                <w:sz w:val="20"/>
                <w:szCs w:val="20"/>
              </w:rPr>
              <w:t>1</w:t>
            </w:r>
            <w:r>
              <w:rPr>
                <w:b/>
                <w:sz w:val="20"/>
                <w:szCs w:val="20"/>
              </w:rPr>
              <w:t>4</w:t>
            </w:r>
            <w:r w:rsidRPr="005F72AA">
              <w:rPr>
                <w:b/>
                <w:sz w:val="20"/>
                <w:szCs w:val="20"/>
              </w:rPr>
              <w:t>.</w:t>
            </w:r>
            <w:r>
              <w:rPr>
                <w:b/>
                <w:sz w:val="20"/>
                <w:szCs w:val="20"/>
              </w:rPr>
              <w:t>0</w:t>
            </w:r>
            <w:r w:rsidRPr="005F72AA">
              <w:rPr>
                <w:b/>
                <w:sz w:val="20"/>
                <w:szCs w:val="20"/>
              </w:rPr>
              <w:t>0</w:t>
            </w:r>
          </w:p>
        </w:tc>
        <w:tc>
          <w:tcPr>
            <w:tcW w:w="567" w:type="dxa"/>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3</w:t>
            </w:r>
            <w:r w:rsidRPr="005F72AA">
              <w:rPr>
                <w:b/>
                <w:bCs/>
                <w:sz w:val="16"/>
                <w:szCs w:val="16"/>
              </w:rPr>
              <w:t>.SNF</w:t>
            </w:r>
          </w:p>
        </w:tc>
        <w:tc>
          <w:tcPr>
            <w:tcW w:w="947" w:type="dxa"/>
            <w:tcBorders>
              <w:top w:val="triple" w:sz="4" w:space="0" w:color="auto"/>
              <w:left w:val="single" w:sz="4" w:space="0" w:color="auto"/>
              <w:right w:val="single" w:sz="4" w:space="0" w:color="auto"/>
            </w:tcBorders>
            <w:shd w:val="clear" w:color="auto" w:fill="auto"/>
            <w:vAlign w:val="center"/>
          </w:tcPr>
          <w:p w:rsidR="009C6B0C" w:rsidRPr="005F72AA" w:rsidRDefault="009C6B0C" w:rsidP="009C6B0C">
            <w:pPr>
              <w:rPr>
                <w:bCs/>
                <w:sz w:val="16"/>
                <w:szCs w:val="16"/>
              </w:rPr>
            </w:pPr>
            <w:r>
              <w:rPr>
                <w:sz w:val="16"/>
                <w:szCs w:val="16"/>
              </w:rPr>
              <w:t>HUKZ 301</w:t>
            </w:r>
          </w:p>
        </w:tc>
        <w:tc>
          <w:tcPr>
            <w:tcW w:w="2058" w:type="dxa"/>
            <w:tcBorders>
              <w:top w:val="triple" w:sz="4" w:space="0" w:color="auto"/>
              <w:right w:val="single" w:sz="4" w:space="0" w:color="auto"/>
            </w:tcBorders>
            <w:shd w:val="clear" w:color="auto" w:fill="auto"/>
            <w:vAlign w:val="center"/>
          </w:tcPr>
          <w:p w:rsidR="009C6B0C" w:rsidRPr="005F72AA" w:rsidRDefault="009C6B0C" w:rsidP="009C6B0C">
            <w:pPr>
              <w:rPr>
                <w:bCs/>
                <w:sz w:val="18"/>
                <w:szCs w:val="18"/>
              </w:rPr>
            </w:pPr>
            <w:r>
              <w:rPr>
                <w:sz w:val="18"/>
                <w:szCs w:val="18"/>
              </w:rPr>
              <w:t>Borçlar Hukuku Özel Hükümler-I</w:t>
            </w:r>
          </w:p>
        </w:tc>
        <w:tc>
          <w:tcPr>
            <w:tcW w:w="488" w:type="dxa"/>
            <w:tcBorders>
              <w:top w:val="triple" w:sz="4" w:space="0" w:color="auto"/>
              <w:left w:val="single" w:sz="4" w:space="0" w:color="auto"/>
              <w:right w:val="single" w:sz="4" w:space="0" w:color="auto"/>
            </w:tcBorders>
            <w:shd w:val="clear" w:color="auto" w:fill="auto"/>
            <w:vAlign w:val="center"/>
          </w:tcPr>
          <w:p w:rsidR="009C6B0C" w:rsidRPr="003F23DB" w:rsidRDefault="009C6B0C" w:rsidP="009C6B0C">
            <w:pPr>
              <w:pStyle w:val="GvdeMetni2"/>
              <w:jc w:val="center"/>
              <w:rPr>
                <w:b/>
                <w:bCs/>
                <w:sz w:val="18"/>
                <w:szCs w:val="18"/>
                <w:lang w:val="tr-TR"/>
              </w:rPr>
            </w:pPr>
            <w:r>
              <w:rPr>
                <w:b/>
                <w:bCs/>
                <w:sz w:val="18"/>
                <w:szCs w:val="18"/>
                <w:lang w:val="tr-TR"/>
              </w:rPr>
              <w:t>49</w:t>
            </w:r>
          </w:p>
        </w:tc>
        <w:tc>
          <w:tcPr>
            <w:tcW w:w="1982" w:type="dxa"/>
            <w:tcBorders>
              <w:top w:val="triple" w:sz="4" w:space="0" w:color="auto"/>
              <w:left w:val="single" w:sz="4" w:space="0" w:color="auto"/>
            </w:tcBorders>
            <w:shd w:val="clear" w:color="auto" w:fill="auto"/>
            <w:vAlign w:val="center"/>
          </w:tcPr>
          <w:p w:rsidR="009C6B0C" w:rsidRPr="00EF1E46" w:rsidRDefault="009C6B0C" w:rsidP="009C6B0C">
            <w:pPr>
              <w:rPr>
                <w:bCs/>
                <w:sz w:val="16"/>
                <w:szCs w:val="16"/>
              </w:rPr>
            </w:pPr>
            <w:r>
              <w:rPr>
                <w:bCs/>
                <w:iCs/>
                <w:sz w:val="16"/>
                <w:szCs w:val="16"/>
              </w:rPr>
              <w:t>Dr. Öğr. Üyesi Tayfun ERCAN</w:t>
            </w:r>
          </w:p>
        </w:tc>
        <w:tc>
          <w:tcPr>
            <w:tcW w:w="1312" w:type="dxa"/>
            <w:tcBorders>
              <w:top w:val="triple" w:sz="4" w:space="0" w:color="auto"/>
              <w:right w:val="thinThickSmallGap" w:sz="24" w:space="0" w:color="auto"/>
            </w:tcBorders>
            <w:shd w:val="clear" w:color="auto" w:fill="auto"/>
            <w:vAlign w:val="center"/>
          </w:tcPr>
          <w:p w:rsidR="009C6B0C" w:rsidRPr="000F01F6" w:rsidRDefault="009C6B0C" w:rsidP="009C6B0C">
            <w:pPr>
              <w:pStyle w:val="GvdeMetni2"/>
              <w:jc w:val="left"/>
              <w:rPr>
                <w:bCs/>
                <w:sz w:val="16"/>
                <w:szCs w:val="16"/>
                <w:lang w:val="tr-TR"/>
              </w:rPr>
            </w:pPr>
            <w:r>
              <w:rPr>
                <w:bCs/>
                <w:sz w:val="16"/>
                <w:szCs w:val="16"/>
                <w:lang w:val="tr-TR"/>
              </w:rPr>
              <w:t>Derslik I</w:t>
            </w:r>
          </w:p>
        </w:tc>
      </w:tr>
      <w:tr w:rsidR="009C6B0C" w:rsidRPr="008B3861" w:rsidTr="009C6B0C">
        <w:trPr>
          <w:cantSplit/>
          <w:trHeight w:val="130"/>
        </w:trPr>
        <w:tc>
          <w:tcPr>
            <w:tcW w:w="637" w:type="dxa"/>
            <w:vMerge w:val="restart"/>
            <w:tcBorders>
              <w:top w:val="thinThickSmallGap" w:sz="24" w:space="0" w:color="auto"/>
              <w:left w:val="thinThickSmallGap" w:sz="24" w:space="0" w:color="auto"/>
            </w:tcBorders>
            <w:textDirection w:val="btLr"/>
            <w:vAlign w:val="center"/>
          </w:tcPr>
          <w:p w:rsidR="009C6B0C" w:rsidRPr="00E0591B" w:rsidRDefault="009C6B0C" w:rsidP="009C6B0C">
            <w:pPr>
              <w:pStyle w:val="GvdeMetni2"/>
              <w:ind w:left="113" w:right="113"/>
              <w:jc w:val="center"/>
              <w:rPr>
                <w:b/>
                <w:sz w:val="22"/>
                <w:szCs w:val="22"/>
              </w:rPr>
            </w:pPr>
            <w:r>
              <w:rPr>
                <w:b/>
                <w:bCs/>
                <w:sz w:val="22"/>
                <w:szCs w:val="22"/>
                <w:lang w:val="tr-TR" w:eastAsia="tr-TR"/>
              </w:rPr>
              <w:lastRenderedPageBreak/>
              <w:t>18.11.2019</w:t>
            </w:r>
          </w:p>
          <w:p w:rsidR="009C6B0C" w:rsidRPr="00E0591B" w:rsidRDefault="009C6B0C" w:rsidP="009C6B0C">
            <w:pPr>
              <w:pStyle w:val="GvdeMetni2"/>
              <w:ind w:left="113" w:right="113"/>
              <w:jc w:val="center"/>
              <w:rPr>
                <w:b/>
                <w:sz w:val="22"/>
                <w:szCs w:val="22"/>
              </w:rPr>
            </w:pPr>
            <w:r>
              <w:rPr>
                <w:b/>
                <w:bCs/>
                <w:sz w:val="22"/>
                <w:szCs w:val="22"/>
                <w:lang w:val="tr-TR" w:eastAsia="tr-TR"/>
              </w:rPr>
              <w:t>Pazartesi</w:t>
            </w:r>
          </w:p>
        </w:tc>
        <w:tc>
          <w:tcPr>
            <w:tcW w:w="611" w:type="dxa"/>
            <w:vMerge w:val="restart"/>
            <w:tcBorders>
              <w:top w:val="thinThickSmallGap" w:sz="2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09.00</w:t>
            </w:r>
          </w:p>
        </w:tc>
        <w:tc>
          <w:tcPr>
            <w:tcW w:w="567" w:type="dxa"/>
            <w:vMerge w:val="restart"/>
            <w:tcBorders>
              <w:top w:val="thinThickSmallGap" w:sz="24" w:space="0" w:color="auto"/>
              <w:right w:val="single" w:sz="4" w:space="0" w:color="auto"/>
            </w:tcBorders>
            <w:vAlign w:val="center"/>
          </w:tcPr>
          <w:p w:rsidR="009C6B0C" w:rsidRPr="005F72AA" w:rsidRDefault="009C6B0C" w:rsidP="009C6B0C">
            <w:pPr>
              <w:rPr>
                <w:b/>
                <w:bCs/>
                <w:sz w:val="16"/>
                <w:szCs w:val="16"/>
              </w:rPr>
            </w:pPr>
            <w:r>
              <w:rPr>
                <w:b/>
                <w:bCs/>
                <w:sz w:val="16"/>
                <w:szCs w:val="16"/>
              </w:rPr>
              <w:t>3</w:t>
            </w:r>
            <w:r w:rsidRPr="005F72AA">
              <w:rPr>
                <w:b/>
                <w:bCs/>
                <w:sz w:val="16"/>
                <w:szCs w:val="16"/>
              </w:rPr>
              <w:t>.SNF</w:t>
            </w:r>
          </w:p>
        </w:tc>
        <w:tc>
          <w:tcPr>
            <w:tcW w:w="947"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HUKS 317</w:t>
            </w:r>
          </w:p>
        </w:tc>
        <w:tc>
          <w:tcPr>
            <w:tcW w:w="2058" w:type="dxa"/>
            <w:vMerge w:val="restart"/>
            <w:tcBorders>
              <w:top w:val="thinThickSmallGap" w:sz="24" w:space="0" w:color="auto"/>
              <w:right w:val="single" w:sz="4" w:space="0" w:color="auto"/>
            </w:tcBorders>
            <w:shd w:val="clear" w:color="auto" w:fill="auto"/>
            <w:vAlign w:val="center"/>
          </w:tcPr>
          <w:p w:rsidR="009C6B0C" w:rsidRPr="005F72AA" w:rsidRDefault="009C6B0C" w:rsidP="009C6B0C">
            <w:pPr>
              <w:rPr>
                <w:bCs/>
                <w:sz w:val="18"/>
                <w:szCs w:val="18"/>
              </w:rPr>
            </w:pPr>
            <w:r>
              <w:rPr>
                <w:bCs/>
                <w:sz w:val="18"/>
                <w:szCs w:val="18"/>
              </w:rPr>
              <w:t>Tüketici Hukuku</w:t>
            </w:r>
          </w:p>
        </w:tc>
        <w:tc>
          <w:tcPr>
            <w:tcW w:w="488" w:type="dxa"/>
            <w:tcBorders>
              <w:top w:val="thinThickSmallGap" w:sz="24" w:space="0" w:color="auto"/>
              <w:left w:val="single" w:sz="4" w:space="0" w:color="auto"/>
              <w:right w:val="single" w:sz="4" w:space="0" w:color="auto"/>
            </w:tcBorders>
            <w:shd w:val="clear" w:color="auto" w:fill="auto"/>
            <w:vAlign w:val="center"/>
          </w:tcPr>
          <w:p w:rsidR="009C6B0C" w:rsidRPr="00570A5E" w:rsidRDefault="009C6B0C" w:rsidP="009C6B0C">
            <w:pPr>
              <w:pStyle w:val="GvdeMetni2"/>
              <w:jc w:val="center"/>
              <w:rPr>
                <w:b/>
                <w:bCs/>
                <w:sz w:val="18"/>
                <w:szCs w:val="18"/>
                <w:lang w:val="tr-TR"/>
              </w:rPr>
            </w:pPr>
            <w:r>
              <w:rPr>
                <w:b/>
                <w:bCs/>
                <w:sz w:val="18"/>
                <w:szCs w:val="18"/>
                <w:lang w:val="tr-TR"/>
              </w:rPr>
              <w:t>19</w:t>
            </w:r>
          </w:p>
        </w:tc>
        <w:tc>
          <w:tcPr>
            <w:tcW w:w="1982" w:type="dxa"/>
            <w:vMerge w:val="restart"/>
            <w:tcBorders>
              <w:top w:val="thinThickSmallGap" w:sz="24" w:space="0" w:color="auto"/>
              <w:left w:val="single" w:sz="4" w:space="0" w:color="auto"/>
            </w:tcBorders>
            <w:shd w:val="clear" w:color="auto" w:fill="auto"/>
            <w:vAlign w:val="center"/>
          </w:tcPr>
          <w:p w:rsidR="009C6B0C" w:rsidRPr="00EF1E46" w:rsidRDefault="009C6B0C" w:rsidP="009C6B0C">
            <w:pPr>
              <w:rPr>
                <w:sz w:val="16"/>
                <w:szCs w:val="16"/>
              </w:rPr>
            </w:pPr>
            <w:r>
              <w:rPr>
                <w:sz w:val="16"/>
                <w:szCs w:val="16"/>
              </w:rPr>
              <w:t>Dr. Öğr. Üyesi Abdullah ERDOĞAN</w:t>
            </w:r>
          </w:p>
        </w:tc>
        <w:tc>
          <w:tcPr>
            <w:tcW w:w="1312" w:type="dxa"/>
            <w:tcBorders>
              <w:top w:val="thinThickSmallGap" w:sz="24" w:space="0" w:color="auto"/>
              <w:right w:val="thinThickSmallGap" w:sz="24" w:space="0" w:color="auto"/>
            </w:tcBorders>
            <w:shd w:val="clear" w:color="auto" w:fill="auto"/>
            <w:vAlign w:val="center"/>
          </w:tcPr>
          <w:p w:rsidR="009C6B0C" w:rsidRPr="007102AD" w:rsidRDefault="009C6B0C" w:rsidP="009C6B0C">
            <w:pPr>
              <w:pStyle w:val="GvdeMetni2"/>
              <w:jc w:val="left"/>
              <w:rPr>
                <w:sz w:val="16"/>
                <w:szCs w:val="16"/>
                <w:lang w:val="tr-TR"/>
              </w:rPr>
            </w:pPr>
            <w:r>
              <w:rPr>
                <w:bCs/>
                <w:sz w:val="16"/>
                <w:szCs w:val="16"/>
                <w:lang w:val="tr-TR"/>
              </w:rPr>
              <w:t>Derslik I</w:t>
            </w:r>
          </w:p>
        </w:tc>
      </w:tr>
      <w:tr w:rsidR="009C6B0C" w:rsidRPr="008B3861" w:rsidTr="009C6B0C">
        <w:trPr>
          <w:cantSplit/>
          <w:trHeight w:val="127"/>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bottom w:val="double" w:sz="4" w:space="0" w:color="auto"/>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HSD 317</w:t>
            </w:r>
          </w:p>
        </w:tc>
        <w:tc>
          <w:tcPr>
            <w:tcW w:w="2058" w:type="dxa"/>
            <w:vMerge/>
            <w:tcBorders>
              <w:bottom w:val="double" w:sz="4" w:space="0" w:color="auto"/>
              <w:right w:val="single" w:sz="4" w:space="0" w:color="auto"/>
            </w:tcBorders>
            <w:shd w:val="clear" w:color="auto" w:fill="auto"/>
            <w:vAlign w:val="center"/>
          </w:tcPr>
          <w:p w:rsidR="009C6B0C" w:rsidRPr="005F72AA" w:rsidRDefault="009C6B0C" w:rsidP="009C6B0C">
            <w:pPr>
              <w:rPr>
                <w:bCs/>
                <w:sz w:val="18"/>
                <w:szCs w:val="18"/>
              </w:rPr>
            </w:pPr>
          </w:p>
        </w:tc>
        <w:tc>
          <w:tcPr>
            <w:tcW w:w="488" w:type="dxa"/>
            <w:tcBorders>
              <w:left w:val="single" w:sz="4" w:space="0" w:color="auto"/>
              <w:bottom w:val="double" w:sz="4" w:space="0" w:color="auto"/>
              <w:right w:val="single" w:sz="4" w:space="0" w:color="auto"/>
            </w:tcBorders>
            <w:shd w:val="clear" w:color="auto" w:fill="auto"/>
            <w:vAlign w:val="center"/>
          </w:tcPr>
          <w:p w:rsidR="009C6B0C" w:rsidRPr="00570A5E" w:rsidRDefault="009C6B0C" w:rsidP="009C6B0C">
            <w:pPr>
              <w:pStyle w:val="GvdeMetni2"/>
              <w:jc w:val="center"/>
              <w:rPr>
                <w:b/>
                <w:bCs/>
                <w:sz w:val="18"/>
                <w:szCs w:val="18"/>
                <w:lang w:val="tr-TR"/>
              </w:rPr>
            </w:pPr>
            <w:r>
              <w:rPr>
                <w:b/>
                <w:bCs/>
                <w:sz w:val="18"/>
                <w:szCs w:val="18"/>
                <w:lang w:val="tr-TR"/>
              </w:rPr>
              <w:t>121</w:t>
            </w:r>
          </w:p>
        </w:tc>
        <w:tc>
          <w:tcPr>
            <w:tcW w:w="1982" w:type="dxa"/>
            <w:vMerge/>
            <w:tcBorders>
              <w:left w:val="single" w:sz="4" w:space="0" w:color="auto"/>
              <w:bottom w:val="double" w:sz="4" w:space="0" w:color="auto"/>
            </w:tcBorders>
            <w:shd w:val="clear" w:color="auto" w:fill="auto"/>
            <w:vAlign w:val="center"/>
          </w:tcPr>
          <w:p w:rsidR="009C6B0C" w:rsidRPr="00EF1E46" w:rsidRDefault="009C6B0C" w:rsidP="009C6B0C">
            <w:pPr>
              <w:rPr>
                <w:sz w:val="16"/>
                <w:szCs w:val="16"/>
              </w:rPr>
            </w:pPr>
          </w:p>
        </w:tc>
        <w:tc>
          <w:tcPr>
            <w:tcW w:w="1312" w:type="dxa"/>
            <w:tcBorders>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bCs/>
                <w:sz w:val="16"/>
                <w:szCs w:val="16"/>
                <w:lang w:val="tr-TR"/>
              </w:rPr>
              <w:t>Derslik II</w:t>
            </w:r>
          </w:p>
        </w:tc>
      </w:tr>
      <w:tr w:rsidR="009C6B0C" w:rsidRPr="008B3861" w:rsidTr="009C6B0C">
        <w:trPr>
          <w:cantSplit/>
          <w:trHeight w:val="127"/>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double" w:sz="4" w:space="0" w:color="auto"/>
              <w:left w:val="single" w:sz="4" w:space="0" w:color="auto"/>
              <w:bottom w:val="single" w:sz="4" w:space="0" w:color="auto"/>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HUKS 319</w:t>
            </w:r>
          </w:p>
        </w:tc>
        <w:tc>
          <w:tcPr>
            <w:tcW w:w="2058" w:type="dxa"/>
            <w:vMerge w:val="restart"/>
            <w:tcBorders>
              <w:top w:val="double" w:sz="4" w:space="0" w:color="auto"/>
              <w:right w:val="single" w:sz="4" w:space="0" w:color="auto"/>
            </w:tcBorders>
            <w:shd w:val="clear" w:color="auto" w:fill="auto"/>
            <w:vAlign w:val="center"/>
          </w:tcPr>
          <w:p w:rsidR="009C6B0C" w:rsidRPr="005F72AA" w:rsidRDefault="009C6B0C" w:rsidP="009C6B0C">
            <w:pPr>
              <w:rPr>
                <w:bCs/>
                <w:sz w:val="18"/>
                <w:szCs w:val="18"/>
              </w:rPr>
            </w:pPr>
            <w:r>
              <w:rPr>
                <w:bCs/>
                <w:sz w:val="18"/>
                <w:szCs w:val="18"/>
              </w:rPr>
              <w:t>Yerel Yönetimler Hukuku</w:t>
            </w:r>
          </w:p>
        </w:tc>
        <w:tc>
          <w:tcPr>
            <w:tcW w:w="488" w:type="dxa"/>
            <w:tcBorders>
              <w:top w:val="double" w:sz="4" w:space="0" w:color="auto"/>
              <w:left w:val="single" w:sz="4" w:space="0" w:color="auto"/>
              <w:right w:val="single" w:sz="4" w:space="0" w:color="auto"/>
            </w:tcBorders>
            <w:shd w:val="clear" w:color="auto" w:fill="auto"/>
            <w:vAlign w:val="center"/>
          </w:tcPr>
          <w:p w:rsidR="009C6B0C" w:rsidRPr="00570A5E" w:rsidRDefault="009C6B0C" w:rsidP="009C6B0C">
            <w:pPr>
              <w:pStyle w:val="GvdeMetni2"/>
              <w:jc w:val="center"/>
              <w:rPr>
                <w:b/>
                <w:bCs/>
                <w:sz w:val="18"/>
                <w:szCs w:val="18"/>
                <w:lang w:val="tr-TR"/>
              </w:rPr>
            </w:pPr>
            <w:r>
              <w:rPr>
                <w:b/>
                <w:bCs/>
                <w:sz w:val="18"/>
                <w:szCs w:val="18"/>
                <w:lang w:val="tr-TR"/>
              </w:rPr>
              <w:t>20</w:t>
            </w:r>
          </w:p>
        </w:tc>
        <w:tc>
          <w:tcPr>
            <w:tcW w:w="1982" w:type="dxa"/>
            <w:vMerge w:val="restart"/>
            <w:tcBorders>
              <w:top w:val="double" w:sz="4" w:space="0" w:color="auto"/>
              <w:left w:val="single" w:sz="4" w:space="0" w:color="auto"/>
            </w:tcBorders>
            <w:shd w:val="clear" w:color="auto" w:fill="auto"/>
            <w:vAlign w:val="center"/>
          </w:tcPr>
          <w:p w:rsidR="009C6B0C" w:rsidRPr="00EF1E46" w:rsidRDefault="009C6B0C" w:rsidP="009C6B0C">
            <w:pPr>
              <w:rPr>
                <w:sz w:val="16"/>
                <w:szCs w:val="16"/>
              </w:rPr>
            </w:pPr>
            <w:r>
              <w:rPr>
                <w:sz w:val="16"/>
                <w:szCs w:val="16"/>
              </w:rPr>
              <w:t>Dr. Öğr. Üyesi Bayram ÖZBEY</w:t>
            </w:r>
          </w:p>
        </w:tc>
        <w:tc>
          <w:tcPr>
            <w:tcW w:w="1312" w:type="dxa"/>
            <w:tcBorders>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bCs/>
                <w:sz w:val="16"/>
                <w:szCs w:val="16"/>
                <w:lang w:val="tr-TR"/>
              </w:rPr>
              <w:t>Derslik III</w:t>
            </w:r>
          </w:p>
        </w:tc>
      </w:tr>
      <w:tr w:rsidR="009C6B0C" w:rsidRPr="008B3861" w:rsidTr="009C6B0C">
        <w:trPr>
          <w:cantSplit/>
          <w:trHeight w:val="127"/>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right w:val="single" w:sz="4" w:space="0" w:color="auto"/>
            </w:tcBorders>
            <w:shd w:val="clear" w:color="auto" w:fill="auto"/>
            <w:vAlign w:val="center"/>
          </w:tcPr>
          <w:p w:rsidR="009C6B0C" w:rsidRPr="005F72AA" w:rsidRDefault="009C6B0C" w:rsidP="009C6B0C">
            <w:pPr>
              <w:rPr>
                <w:bCs/>
                <w:sz w:val="16"/>
                <w:szCs w:val="16"/>
              </w:rPr>
            </w:pPr>
            <w:r>
              <w:rPr>
                <w:bCs/>
                <w:sz w:val="16"/>
                <w:szCs w:val="16"/>
              </w:rPr>
              <w:t>HSD 319</w:t>
            </w:r>
          </w:p>
        </w:tc>
        <w:tc>
          <w:tcPr>
            <w:tcW w:w="2058" w:type="dxa"/>
            <w:vMerge/>
            <w:tcBorders>
              <w:right w:val="single" w:sz="4" w:space="0" w:color="auto"/>
            </w:tcBorders>
            <w:shd w:val="clear" w:color="auto" w:fill="auto"/>
            <w:vAlign w:val="center"/>
          </w:tcPr>
          <w:p w:rsidR="009C6B0C" w:rsidRPr="005F72AA" w:rsidRDefault="009C6B0C" w:rsidP="009C6B0C">
            <w:pPr>
              <w:rPr>
                <w:bCs/>
                <w:sz w:val="18"/>
                <w:szCs w:val="18"/>
              </w:rPr>
            </w:pPr>
          </w:p>
        </w:tc>
        <w:tc>
          <w:tcPr>
            <w:tcW w:w="488" w:type="dxa"/>
            <w:tcBorders>
              <w:left w:val="single" w:sz="4" w:space="0" w:color="auto"/>
              <w:right w:val="single" w:sz="4" w:space="0" w:color="auto"/>
            </w:tcBorders>
            <w:shd w:val="clear" w:color="auto" w:fill="auto"/>
            <w:vAlign w:val="center"/>
          </w:tcPr>
          <w:p w:rsidR="009C6B0C" w:rsidRPr="00570A5E" w:rsidRDefault="009C6B0C" w:rsidP="009C6B0C">
            <w:pPr>
              <w:pStyle w:val="GvdeMetni2"/>
              <w:jc w:val="center"/>
              <w:rPr>
                <w:b/>
                <w:bCs/>
                <w:sz w:val="18"/>
                <w:szCs w:val="18"/>
                <w:lang w:val="tr-TR"/>
              </w:rPr>
            </w:pPr>
            <w:r>
              <w:rPr>
                <w:b/>
                <w:bCs/>
                <w:sz w:val="18"/>
                <w:szCs w:val="18"/>
                <w:lang w:val="tr-TR"/>
              </w:rPr>
              <w:t>92</w:t>
            </w:r>
          </w:p>
        </w:tc>
        <w:tc>
          <w:tcPr>
            <w:tcW w:w="1982" w:type="dxa"/>
            <w:vMerge/>
            <w:tcBorders>
              <w:left w:val="single" w:sz="4" w:space="0" w:color="auto"/>
            </w:tcBorders>
            <w:shd w:val="clear" w:color="auto" w:fill="auto"/>
            <w:vAlign w:val="center"/>
          </w:tcPr>
          <w:p w:rsidR="009C6B0C" w:rsidRPr="00EF1E46" w:rsidRDefault="009C6B0C" w:rsidP="009C6B0C">
            <w:pPr>
              <w:rPr>
                <w:sz w:val="16"/>
                <w:szCs w:val="16"/>
              </w:rPr>
            </w:pPr>
          </w:p>
        </w:tc>
        <w:tc>
          <w:tcPr>
            <w:tcW w:w="1312" w:type="dxa"/>
            <w:tcBorders>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bCs/>
                <w:sz w:val="16"/>
                <w:szCs w:val="16"/>
                <w:lang w:val="tr-TR"/>
              </w:rPr>
              <w:t>Amfi II</w:t>
            </w:r>
          </w:p>
        </w:tc>
      </w:tr>
      <w:tr w:rsidR="009C6B0C" w:rsidRPr="008B3861" w:rsidTr="009C6B0C">
        <w:trPr>
          <w:cantSplit/>
          <w:trHeight w:val="561"/>
        </w:trPr>
        <w:tc>
          <w:tcPr>
            <w:tcW w:w="637" w:type="dxa"/>
            <w:vMerge/>
            <w:tcBorders>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tcBorders>
              <w:top w:val="triple" w:sz="4" w:space="0" w:color="auto"/>
              <w:bottom w:val="triple" w:sz="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11.0</w:t>
            </w:r>
            <w:r w:rsidRPr="005F72AA">
              <w:rPr>
                <w:b/>
                <w:bCs/>
                <w:sz w:val="20"/>
                <w:szCs w:val="20"/>
              </w:rPr>
              <w:t>0</w:t>
            </w:r>
          </w:p>
        </w:tc>
        <w:tc>
          <w:tcPr>
            <w:tcW w:w="567" w:type="dxa"/>
            <w:tcBorders>
              <w:top w:val="triple" w:sz="4" w:space="0" w:color="auto"/>
              <w:bottom w:val="triple" w:sz="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1.SNF</w:t>
            </w:r>
          </w:p>
        </w:tc>
        <w:tc>
          <w:tcPr>
            <w:tcW w:w="947"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Pr="005F72AA" w:rsidRDefault="009C6B0C" w:rsidP="009C6B0C">
            <w:pPr>
              <w:rPr>
                <w:bCs/>
                <w:sz w:val="16"/>
                <w:szCs w:val="16"/>
              </w:rPr>
            </w:pPr>
            <w:r>
              <w:rPr>
                <w:sz w:val="16"/>
                <w:szCs w:val="16"/>
              </w:rPr>
              <w:t>HUKZ 101</w:t>
            </w:r>
          </w:p>
        </w:tc>
        <w:tc>
          <w:tcPr>
            <w:tcW w:w="2058" w:type="dxa"/>
            <w:tcBorders>
              <w:top w:val="triple" w:sz="4" w:space="0" w:color="auto"/>
              <w:bottom w:val="triple" w:sz="4" w:space="0" w:color="auto"/>
              <w:right w:val="single" w:sz="4" w:space="0" w:color="auto"/>
            </w:tcBorders>
            <w:shd w:val="clear" w:color="auto" w:fill="auto"/>
            <w:vAlign w:val="center"/>
          </w:tcPr>
          <w:p w:rsidR="009C6B0C" w:rsidRPr="005F72AA" w:rsidRDefault="009C6B0C" w:rsidP="009C6B0C">
            <w:pPr>
              <w:rPr>
                <w:bCs/>
                <w:sz w:val="18"/>
                <w:szCs w:val="18"/>
              </w:rPr>
            </w:pPr>
            <w:r>
              <w:rPr>
                <w:sz w:val="18"/>
                <w:szCs w:val="18"/>
              </w:rPr>
              <w:t>Anayasa Hukuku-I</w:t>
            </w:r>
          </w:p>
        </w:tc>
        <w:tc>
          <w:tcPr>
            <w:tcW w:w="488"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Pr="005F72AA" w:rsidRDefault="009C6B0C" w:rsidP="009C6B0C">
            <w:pPr>
              <w:jc w:val="center"/>
              <w:rPr>
                <w:b/>
                <w:bCs/>
                <w:sz w:val="18"/>
                <w:szCs w:val="18"/>
              </w:rPr>
            </w:pPr>
            <w:r>
              <w:rPr>
                <w:b/>
                <w:sz w:val="18"/>
                <w:szCs w:val="18"/>
              </w:rPr>
              <w:t>8</w:t>
            </w:r>
          </w:p>
        </w:tc>
        <w:tc>
          <w:tcPr>
            <w:tcW w:w="1982" w:type="dxa"/>
            <w:tcBorders>
              <w:top w:val="triple" w:sz="4" w:space="0" w:color="auto"/>
              <w:left w:val="single" w:sz="4" w:space="0" w:color="auto"/>
              <w:bottom w:val="triple" w:sz="4" w:space="0" w:color="auto"/>
            </w:tcBorders>
            <w:shd w:val="clear" w:color="auto" w:fill="auto"/>
            <w:vAlign w:val="center"/>
          </w:tcPr>
          <w:p w:rsidR="009C6B0C" w:rsidRPr="00EF1E46" w:rsidRDefault="009C6B0C" w:rsidP="009C6B0C">
            <w:pPr>
              <w:rPr>
                <w:sz w:val="16"/>
                <w:szCs w:val="16"/>
              </w:rPr>
            </w:pPr>
            <w:r>
              <w:rPr>
                <w:bCs/>
                <w:iCs/>
                <w:sz w:val="16"/>
                <w:szCs w:val="16"/>
              </w:rPr>
              <w:t>Prof. Dr. M. Tevfik GÜLSOY</w:t>
            </w:r>
          </w:p>
        </w:tc>
        <w:tc>
          <w:tcPr>
            <w:tcW w:w="1312" w:type="dxa"/>
            <w:tcBorders>
              <w:top w:val="triple" w:sz="4" w:space="0" w:color="auto"/>
              <w:bottom w:val="triple" w:sz="4" w:space="0" w:color="auto"/>
              <w:right w:val="thinThickSmallGap" w:sz="24" w:space="0" w:color="auto"/>
            </w:tcBorders>
            <w:shd w:val="clear" w:color="auto" w:fill="auto"/>
            <w:vAlign w:val="center"/>
          </w:tcPr>
          <w:p w:rsidR="009C6B0C" w:rsidRPr="005F72AA" w:rsidRDefault="009C6B0C" w:rsidP="009C6B0C">
            <w:pPr>
              <w:pStyle w:val="GvdeMetni2"/>
              <w:jc w:val="left"/>
              <w:rPr>
                <w:bCs/>
                <w:sz w:val="16"/>
                <w:szCs w:val="16"/>
              </w:rPr>
            </w:pPr>
            <w:r>
              <w:rPr>
                <w:bCs/>
                <w:sz w:val="16"/>
                <w:szCs w:val="16"/>
              </w:rPr>
              <w:t>Derslik I</w:t>
            </w:r>
          </w:p>
        </w:tc>
      </w:tr>
      <w:tr w:rsidR="009C6B0C" w:rsidRPr="008B3861" w:rsidTr="009C6B0C">
        <w:trPr>
          <w:cantSplit/>
          <w:trHeight w:val="265"/>
        </w:trPr>
        <w:tc>
          <w:tcPr>
            <w:tcW w:w="637" w:type="dxa"/>
            <w:vMerge/>
            <w:tcBorders>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13</w:t>
            </w:r>
            <w:r w:rsidRPr="005F72AA">
              <w:rPr>
                <w:b/>
                <w:bCs/>
                <w:sz w:val="20"/>
                <w:szCs w:val="20"/>
              </w:rPr>
              <w:t>.30</w:t>
            </w:r>
          </w:p>
        </w:tc>
        <w:tc>
          <w:tcPr>
            <w:tcW w:w="567" w:type="dxa"/>
            <w:vMerge w:val="restart"/>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4</w:t>
            </w:r>
            <w:r w:rsidRPr="005F72AA">
              <w:rPr>
                <w:b/>
                <w:bCs/>
                <w:sz w:val="16"/>
                <w:szCs w:val="16"/>
              </w:rPr>
              <w:t>.SNF</w:t>
            </w:r>
          </w:p>
        </w:tc>
        <w:tc>
          <w:tcPr>
            <w:tcW w:w="947"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rPr>
                <w:bCs/>
                <w:sz w:val="16"/>
                <w:szCs w:val="16"/>
              </w:rPr>
            </w:pPr>
            <w:r>
              <w:rPr>
                <w:bCs/>
                <w:sz w:val="16"/>
                <w:szCs w:val="16"/>
              </w:rPr>
              <w:t>HUKZ 403</w:t>
            </w:r>
          </w:p>
        </w:tc>
        <w:tc>
          <w:tcPr>
            <w:tcW w:w="2058" w:type="dxa"/>
            <w:vMerge w:val="restart"/>
            <w:tcBorders>
              <w:top w:val="triple" w:sz="4" w:space="0" w:color="auto"/>
              <w:right w:val="single" w:sz="4" w:space="0" w:color="auto"/>
            </w:tcBorders>
            <w:shd w:val="clear" w:color="auto" w:fill="auto"/>
            <w:vAlign w:val="center"/>
          </w:tcPr>
          <w:p w:rsidR="009C6B0C" w:rsidRDefault="009C6B0C" w:rsidP="009C6B0C">
            <w:pPr>
              <w:rPr>
                <w:bCs/>
                <w:sz w:val="18"/>
                <w:szCs w:val="18"/>
              </w:rPr>
            </w:pPr>
            <w:r>
              <w:rPr>
                <w:bCs/>
                <w:sz w:val="18"/>
                <w:szCs w:val="18"/>
              </w:rPr>
              <w:t>İcra İflas Hukuku-I</w:t>
            </w:r>
          </w:p>
        </w:tc>
        <w:tc>
          <w:tcPr>
            <w:tcW w:w="488"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jc w:val="center"/>
              <w:rPr>
                <w:b/>
                <w:bCs/>
                <w:sz w:val="18"/>
                <w:szCs w:val="18"/>
              </w:rPr>
            </w:pPr>
            <w:r>
              <w:rPr>
                <w:b/>
                <w:sz w:val="18"/>
                <w:szCs w:val="18"/>
              </w:rPr>
              <w:t>218</w:t>
            </w:r>
          </w:p>
        </w:tc>
        <w:tc>
          <w:tcPr>
            <w:tcW w:w="1982" w:type="dxa"/>
            <w:vMerge w:val="restart"/>
            <w:tcBorders>
              <w:top w:val="triple" w:sz="4" w:space="0" w:color="auto"/>
              <w:left w:val="single" w:sz="4" w:space="0" w:color="auto"/>
            </w:tcBorders>
            <w:shd w:val="clear" w:color="auto" w:fill="auto"/>
            <w:vAlign w:val="center"/>
          </w:tcPr>
          <w:p w:rsidR="009C6B0C" w:rsidRPr="00A612F0" w:rsidRDefault="009C6B0C" w:rsidP="009C6B0C">
            <w:pPr>
              <w:rPr>
                <w:bCs/>
                <w:iCs/>
                <w:sz w:val="16"/>
                <w:szCs w:val="16"/>
              </w:rPr>
            </w:pPr>
            <w:r>
              <w:rPr>
                <w:bCs/>
                <w:sz w:val="16"/>
                <w:szCs w:val="16"/>
              </w:rPr>
              <w:t>Dr. Öğr. Üyesi Hakan ALBAYRAK</w:t>
            </w:r>
          </w:p>
        </w:tc>
        <w:tc>
          <w:tcPr>
            <w:tcW w:w="1312" w:type="dxa"/>
            <w:tcBorders>
              <w:top w:val="triple" w:sz="4" w:space="0" w:color="auto"/>
              <w:bottom w:val="single" w:sz="4" w:space="0" w:color="auto"/>
              <w:right w:val="thinThickSmallGap" w:sz="24" w:space="0" w:color="auto"/>
            </w:tcBorders>
            <w:shd w:val="clear" w:color="auto" w:fill="auto"/>
            <w:vAlign w:val="center"/>
          </w:tcPr>
          <w:p w:rsidR="009C6B0C" w:rsidRPr="007102AD" w:rsidRDefault="009C6B0C" w:rsidP="009C6B0C">
            <w:pPr>
              <w:pStyle w:val="GvdeMetni2"/>
              <w:jc w:val="left"/>
              <w:rPr>
                <w:bCs/>
                <w:sz w:val="16"/>
                <w:szCs w:val="16"/>
                <w:lang w:val="tr-TR"/>
              </w:rPr>
            </w:pPr>
            <w:r>
              <w:rPr>
                <w:bCs/>
                <w:sz w:val="16"/>
                <w:szCs w:val="16"/>
                <w:lang w:val="tr-TR"/>
              </w:rPr>
              <w:t>Derslik I</w:t>
            </w:r>
          </w:p>
        </w:tc>
      </w:tr>
      <w:tr w:rsidR="009C6B0C" w:rsidRPr="008B3861" w:rsidTr="009C6B0C">
        <w:trPr>
          <w:cantSplit/>
          <w:trHeight w:val="265"/>
        </w:trPr>
        <w:tc>
          <w:tcPr>
            <w:tcW w:w="637" w:type="dxa"/>
            <w:vMerge/>
            <w:tcBorders>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Default="009C6B0C" w:rsidP="009C6B0C">
            <w:pPr>
              <w:rPr>
                <w:bCs/>
                <w:sz w:val="16"/>
                <w:szCs w:val="16"/>
              </w:rPr>
            </w:pPr>
          </w:p>
        </w:tc>
        <w:tc>
          <w:tcPr>
            <w:tcW w:w="2058" w:type="dxa"/>
            <w:vMerge/>
            <w:tcBorders>
              <w:right w:val="single" w:sz="4" w:space="0" w:color="auto"/>
            </w:tcBorders>
            <w:shd w:val="clear" w:color="auto" w:fill="auto"/>
            <w:vAlign w:val="center"/>
          </w:tcPr>
          <w:p w:rsidR="009C6B0C" w:rsidRDefault="009C6B0C" w:rsidP="009C6B0C">
            <w:pPr>
              <w:rPr>
                <w:bCs/>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jc w:val="center"/>
              <w:rPr>
                <w:b/>
                <w:sz w:val="18"/>
                <w:szCs w:val="18"/>
              </w:rPr>
            </w:pPr>
          </w:p>
        </w:tc>
        <w:tc>
          <w:tcPr>
            <w:tcW w:w="1982" w:type="dxa"/>
            <w:vMerge/>
            <w:tcBorders>
              <w:left w:val="single" w:sz="4" w:space="0" w:color="auto"/>
            </w:tcBorders>
            <w:shd w:val="clear" w:color="auto" w:fill="auto"/>
            <w:vAlign w:val="center"/>
          </w:tcPr>
          <w:p w:rsidR="009C6B0C" w:rsidRDefault="009C6B0C" w:rsidP="009C6B0C">
            <w:pPr>
              <w:rPr>
                <w:bCs/>
                <w:sz w:val="16"/>
                <w:szCs w:val="16"/>
              </w:rPr>
            </w:pPr>
          </w:p>
        </w:tc>
        <w:tc>
          <w:tcPr>
            <w:tcW w:w="1312" w:type="dxa"/>
            <w:tcBorders>
              <w:top w:val="single" w:sz="4" w:space="0" w:color="auto"/>
              <w:bottom w:val="single" w:sz="4" w:space="0" w:color="auto"/>
              <w:right w:val="thinThickSmallGap" w:sz="24" w:space="0" w:color="auto"/>
            </w:tcBorders>
            <w:shd w:val="clear" w:color="auto" w:fill="auto"/>
            <w:vAlign w:val="center"/>
          </w:tcPr>
          <w:p w:rsidR="009C6B0C" w:rsidRPr="007102AD" w:rsidRDefault="009C6B0C" w:rsidP="009C6B0C">
            <w:pPr>
              <w:pStyle w:val="GvdeMetni2"/>
              <w:jc w:val="left"/>
              <w:rPr>
                <w:bCs/>
                <w:sz w:val="16"/>
                <w:szCs w:val="16"/>
                <w:lang w:val="tr-TR"/>
              </w:rPr>
            </w:pPr>
            <w:r>
              <w:rPr>
                <w:bCs/>
                <w:sz w:val="16"/>
                <w:szCs w:val="16"/>
                <w:lang w:val="tr-TR"/>
              </w:rPr>
              <w:t>Derslik II</w:t>
            </w:r>
          </w:p>
        </w:tc>
      </w:tr>
      <w:tr w:rsidR="009C6B0C" w:rsidRPr="008B3861" w:rsidTr="009C6B0C">
        <w:trPr>
          <w:cantSplit/>
          <w:trHeight w:val="265"/>
        </w:trPr>
        <w:tc>
          <w:tcPr>
            <w:tcW w:w="637" w:type="dxa"/>
            <w:vMerge/>
            <w:tcBorders>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bottom w:val="triple" w:sz="4" w:space="0" w:color="auto"/>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rPr>
                <w:bCs/>
                <w:sz w:val="16"/>
                <w:szCs w:val="16"/>
              </w:rPr>
            </w:pPr>
          </w:p>
        </w:tc>
        <w:tc>
          <w:tcPr>
            <w:tcW w:w="2058" w:type="dxa"/>
            <w:vMerge/>
            <w:tcBorders>
              <w:bottom w:val="triple" w:sz="4" w:space="0" w:color="auto"/>
              <w:right w:val="single" w:sz="4" w:space="0" w:color="auto"/>
            </w:tcBorders>
            <w:shd w:val="clear" w:color="auto" w:fill="auto"/>
            <w:vAlign w:val="center"/>
          </w:tcPr>
          <w:p w:rsidR="009C6B0C" w:rsidRDefault="009C6B0C" w:rsidP="009C6B0C">
            <w:pPr>
              <w:rPr>
                <w:bCs/>
                <w:sz w:val="18"/>
                <w:szCs w:val="18"/>
              </w:rPr>
            </w:pPr>
          </w:p>
        </w:tc>
        <w:tc>
          <w:tcPr>
            <w:tcW w:w="488"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jc w:val="center"/>
              <w:rPr>
                <w:b/>
                <w:sz w:val="18"/>
                <w:szCs w:val="18"/>
              </w:rPr>
            </w:pPr>
          </w:p>
        </w:tc>
        <w:tc>
          <w:tcPr>
            <w:tcW w:w="1982" w:type="dxa"/>
            <w:vMerge/>
            <w:tcBorders>
              <w:left w:val="single" w:sz="4" w:space="0" w:color="auto"/>
              <w:bottom w:val="triple" w:sz="4" w:space="0" w:color="auto"/>
            </w:tcBorders>
            <w:shd w:val="clear" w:color="auto" w:fill="auto"/>
            <w:vAlign w:val="center"/>
          </w:tcPr>
          <w:p w:rsidR="009C6B0C" w:rsidRDefault="009C6B0C" w:rsidP="009C6B0C">
            <w:pPr>
              <w:rPr>
                <w:bCs/>
                <w:sz w:val="16"/>
                <w:szCs w:val="16"/>
              </w:rPr>
            </w:pPr>
          </w:p>
        </w:tc>
        <w:tc>
          <w:tcPr>
            <w:tcW w:w="1312" w:type="dxa"/>
            <w:tcBorders>
              <w:top w:val="single" w:sz="4" w:space="0" w:color="auto"/>
              <w:bottom w:val="triple" w:sz="4" w:space="0" w:color="auto"/>
              <w:right w:val="thinThickSmallGap" w:sz="24" w:space="0" w:color="auto"/>
            </w:tcBorders>
            <w:shd w:val="clear" w:color="auto" w:fill="auto"/>
            <w:vAlign w:val="center"/>
          </w:tcPr>
          <w:p w:rsidR="009C6B0C" w:rsidRPr="007102AD" w:rsidRDefault="009C6B0C" w:rsidP="009C6B0C">
            <w:pPr>
              <w:pStyle w:val="GvdeMetni2"/>
              <w:jc w:val="left"/>
              <w:rPr>
                <w:bCs/>
                <w:sz w:val="16"/>
                <w:szCs w:val="16"/>
                <w:lang w:val="tr-TR"/>
              </w:rPr>
            </w:pPr>
            <w:r>
              <w:rPr>
                <w:bCs/>
                <w:sz w:val="16"/>
                <w:szCs w:val="16"/>
                <w:lang w:val="tr-TR"/>
              </w:rPr>
              <w:t>Derslik III</w:t>
            </w:r>
          </w:p>
        </w:tc>
      </w:tr>
      <w:tr w:rsidR="009C6B0C" w:rsidRPr="008B3861" w:rsidTr="009C6B0C">
        <w:trPr>
          <w:cantSplit/>
          <w:trHeight w:val="520"/>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right w:val="single" w:sz="4" w:space="0" w:color="auto"/>
            </w:tcBorders>
            <w:shd w:val="clear" w:color="auto" w:fill="auto"/>
            <w:vAlign w:val="center"/>
          </w:tcPr>
          <w:p w:rsidR="009C6B0C" w:rsidRPr="005F72AA" w:rsidRDefault="009C6B0C" w:rsidP="009C6B0C">
            <w:pPr>
              <w:jc w:val="center"/>
              <w:rPr>
                <w:b/>
                <w:sz w:val="20"/>
                <w:szCs w:val="20"/>
              </w:rPr>
            </w:pPr>
            <w:r w:rsidRPr="005F72AA">
              <w:rPr>
                <w:b/>
                <w:sz w:val="20"/>
                <w:szCs w:val="20"/>
              </w:rPr>
              <w:t>15.30</w:t>
            </w:r>
          </w:p>
        </w:tc>
        <w:tc>
          <w:tcPr>
            <w:tcW w:w="567" w:type="dxa"/>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2</w:t>
            </w:r>
            <w:r w:rsidRPr="005F72AA">
              <w:rPr>
                <w:b/>
                <w:bCs/>
                <w:sz w:val="16"/>
                <w:szCs w:val="16"/>
              </w:rPr>
              <w:t>.SNF</w:t>
            </w:r>
          </w:p>
        </w:tc>
        <w:tc>
          <w:tcPr>
            <w:tcW w:w="947" w:type="dxa"/>
            <w:tcBorders>
              <w:top w:val="triple" w:sz="4" w:space="0" w:color="auto"/>
              <w:left w:val="single" w:sz="4" w:space="0" w:color="auto"/>
              <w:bottom w:val="sing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HUKZ 213</w:t>
            </w:r>
          </w:p>
        </w:tc>
        <w:tc>
          <w:tcPr>
            <w:tcW w:w="2058" w:type="dxa"/>
            <w:tcBorders>
              <w:top w:val="triple" w:sz="4" w:space="0" w:color="auto"/>
              <w:bottom w:val="single" w:sz="4" w:space="0" w:color="auto"/>
              <w:right w:val="single" w:sz="4" w:space="0" w:color="auto"/>
            </w:tcBorders>
            <w:shd w:val="clear" w:color="auto" w:fill="auto"/>
            <w:vAlign w:val="center"/>
          </w:tcPr>
          <w:p w:rsidR="009C6B0C" w:rsidRPr="005F72AA" w:rsidRDefault="009C6B0C" w:rsidP="009C6B0C">
            <w:pPr>
              <w:rPr>
                <w:sz w:val="18"/>
                <w:szCs w:val="18"/>
              </w:rPr>
            </w:pPr>
            <w:r>
              <w:rPr>
                <w:sz w:val="18"/>
                <w:szCs w:val="18"/>
              </w:rPr>
              <w:t>Hukuk Uygulamaları-I</w:t>
            </w:r>
          </w:p>
        </w:tc>
        <w:tc>
          <w:tcPr>
            <w:tcW w:w="488" w:type="dxa"/>
            <w:tcBorders>
              <w:top w:val="triple" w:sz="4" w:space="0" w:color="auto"/>
              <w:left w:val="single" w:sz="4" w:space="0" w:color="auto"/>
              <w:bottom w:val="single" w:sz="4" w:space="0" w:color="auto"/>
              <w:right w:val="single" w:sz="4" w:space="0" w:color="auto"/>
            </w:tcBorders>
            <w:shd w:val="clear" w:color="auto" w:fill="auto"/>
            <w:vAlign w:val="center"/>
          </w:tcPr>
          <w:p w:rsidR="009C6B0C" w:rsidRPr="00F824D5" w:rsidRDefault="009C6B0C" w:rsidP="009C6B0C">
            <w:pPr>
              <w:pStyle w:val="GvdeMetni2"/>
              <w:jc w:val="center"/>
              <w:rPr>
                <w:b/>
                <w:sz w:val="18"/>
                <w:szCs w:val="18"/>
                <w:lang w:val="tr-TR"/>
              </w:rPr>
            </w:pPr>
            <w:r>
              <w:rPr>
                <w:b/>
                <w:sz w:val="18"/>
                <w:szCs w:val="18"/>
                <w:lang w:val="tr-TR"/>
              </w:rPr>
              <w:t>19</w:t>
            </w:r>
          </w:p>
        </w:tc>
        <w:tc>
          <w:tcPr>
            <w:tcW w:w="1982" w:type="dxa"/>
            <w:tcBorders>
              <w:top w:val="triple" w:sz="4" w:space="0" w:color="auto"/>
              <w:left w:val="single" w:sz="4" w:space="0" w:color="auto"/>
              <w:bottom w:val="single" w:sz="4" w:space="0" w:color="auto"/>
            </w:tcBorders>
            <w:shd w:val="clear" w:color="auto" w:fill="auto"/>
            <w:vAlign w:val="center"/>
          </w:tcPr>
          <w:p w:rsidR="009C6B0C" w:rsidRPr="00EF1E46" w:rsidRDefault="009C6B0C" w:rsidP="009C6B0C">
            <w:pPr>
              <w:rPr>
                <w:bCs/>
                <w:sz w:val="16"/>
                <w:szCs w:val="16"/>
              </w:rPr>
            </w:pPr>
            <w:r>
              <w:rPr>
                <w:bCs/>
                <w:sz w:val="16"/>
                <w:szCs w:val="16"/>
              </w:rPr>
              <w:t>Dr. Öğr. Üyesi Abdullah ERDOĞAN</w:t>
            </w:r>
          </w:p>
        </w:tc>
        <w:tc>
          <w:tcPr>
            <w:tcW w:w="1312" w:type="dxa"/>
            <w:tcBorders>
              <w:top w:val="triple" w:sz="4" w:space="0" w:color="auto"/>
              <w:bottom w:val="single" w:sz="4" w:space="0" w:color="auto"/>
              <w:right w:val="thinThickSmallGap" w:sz="24" w:space="0" w:color="auto"/>
            </w:tcBorders>
            <w:shd w:val="clear" w:color="auto" w:fill="auto"/>
            <w:vAlign w:val="center"/>
          </w:tcPr>
          <w:p w:rsidR="009C6B0C" w:rsidRPr="005F72AA" w:rsidRDefault="009C6B0C" w:rsidP="009C6B0C">
            <w:pPr>
              <w:pStyle w:val="GvdeMetni2"/>
              <w:jc w:val="left"/>
              <w:rPr>
                <w:bCs/>
                <w:sz w:val="16"/>
                <w:szCs w:val="16"/>
              </w:rPr>
            </w:pPr>
            <w:r>
              <w:rPr>
                <w:bCs/>
                <w:sz w:val="16"/>
                <w:szCs w:val="16"/>
              </w:rPr>
              <w:t>Derslik I</w:t>
            </w:r>
          </w:p>
        </w:tc>
      </w:tr>
      <w:tr w:rsidR="009C6B0C" w:rsidRPr="008B3861" w:rsidTr="009C6B0C">
        <w:trPr>
          <w:cantSplit/>
          <w:trHeight w:val="560"/>
        </w:trPr>
        <w:tc>
          <w:tcPr>
            <w:tcW w:w="637" w:type="dxa"/>
            <w:vMerge w:val="restart"/>
            <w:tcBorders>
              <w:top w:val="thinThickSmallGap" w:sz="24" w:space="0" w:color="auto"/>
              <w:left w:val="thinThickSmallGap" w:sz="24" w:space="0" w:color="auto"/>
            </w:tcBorders>
            <w:textDirection w:val="btLr"/>
            <w:vAlign w:val="center"/>
          </w:tcPr>
          <w:p w:rsidR="009C6B0C" w:rsidRPr="00E0591B" w:rsidRDefault="009C6B0C" w:rsidP="009C6B0C">
            <w:pPr>
              <w:pStyle w:val="GvdeMetni2"/>
              <w:ind w:left="113" w:right="113"/>
              <w:jc w:val="center"/>
              <w:rPr>
                <w:b/>
                <w:bCs/>
                <w:sz w:val="22"/>
                <w:szCs w:val="22"/>
              </w:rPr>
            </w:pPr>
            <w:r>
              <w:rPr>
                <w:b/>
                <w:bCs/>
                <w:sz w:val="22"/>
                <w:szCs w:val="22"/>
                <w:lang w:val="tr-TR" w:eastAsia="tr-TR"/>
              </w:rPr>
              <w:t>19.11.2019</w:t>
            </w:r>
          </w:p>
          <w:p w:rsidR="009C6B0C" w:rsidRPr="00E0591B" w:rsidRDefault="009C6B0C" w:rsidP="009C6B0C">
            <w:pPr>
              <w:pStyle w:val="GvdeMetni2"/>
              <w:ind w:left="113" w:right="113"/>
              <w:jc w:val="center"/>
              <w:rPr>
                <w:bCs/>
                <w:sz w:val="22"/>
                <w:szCs w:val="22"/>
              </w:rPr>
            </w:pPr>
            <w:r>
              <w:rPr>
                <w:b/>
                <w:bCs/>
                <w:sz w:val="22"/>
                <w:szCs w:val="22"/>
                <w:lang w:val="tr-TR" w:eastAsia="tr-TR"/>
              </w:rPr>
              <w:t>Salı</w:t>
            </w:r>
          </w:p>
        </w:tc>
        <w:tc>
          <w:tcPr>
            <w:tcW w:w="611" w:type="dxa"/>
            <w:tcBorders>
              <w:top w:val="thinThickSmallGap" w:sz="2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09.0</w:t>
            </w:r>
            <w:r w:rsidRPr="005F72AA">
              <w:rPr>
                <w:b/>
                <w:bCs/>
                <w:sz w:val="20"/>
                <w:szCs w:val="20"/>
              </w:rPr>
              <w:t>0</w:t>
            </w:r>
          </w:p>
        </w:tc>
        <w:tc>
          <w:tcPr>
            <w:tcW w:w="567" w:type="dxa"/>
            <w:tcBorders>
              <w:top w:val="single" w:sz="2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3.SNF</w:t>
            </w:r>
          </w:p>
        </w:tc>
        <w:tc>
          <w:tcPr>
            <w:tcW w:w="947" w:type="dxa"/>
            <w:tcBorders>
              <w:top w:val="thinThickSmallGap" w:sz="24" w:space="0" w:color="auto"/>
              <w:left w:val="single" w:sz="4" w:space="0" w:color="auto"/>
              <w:right w:val="single" w:sz="4" w:space="0" w:color="auto"/>
            </w:tcBorders>
            <w:shd w:val="clear" w:color="auto" w:fill="auto"/>
            <w:vAlign w:val="center"/>
          </w:tcPr>
          <w:p w:rsidR="009C6B0C" w:rsidRPr="005F72AA" w:rsidRDefault="009C6B0C" w:rsidP="009C6B0C">
            <w:pPr>
              <w:rPr>
                <w:bCs/>
                <w:sz w:val="16"/>
                <w:szCs w:val="16"/>
              </w:rPr>
            </w:pPr>
            <w:r>
              <w:rPr>
                <w:sz w:val="16"/>
                <w:szCs w:val="16"/>
              </w:rPr>
              <w:t>HUKZ 307</w:t>
            </w:r>
          </w:p>
        </w:tc>
        <w:tc>
          <w:tcPr>
            <w:tcW w:w="2058" w:type="dxa"/>
            <w:tcBorders>
              <w:top w:val="thinThickSmallGap" w:sz="24" w:space="0" w:color="auto"/>
              <w:right w:val="single" w:sz="4" w:space="0" w:color="auto"/>
            </w:tcBorders>
            <w:shd w:val="clear" w:color="auto" w:fill="auto"/>
            <w:vAlign w:val="center"/>
          </w:tcPr>
          <w:p w:rsidR="009C6B0C" w:rsidRPr="005F72AA" w:rsidRDefault="009C6B0C" w:rsidP="009C6B0C">
            <w:pPr>
              <w:rPr>
                <w:bCs/>
                <w:sz w:val="18"/>
                <w:szCs w:val="18"/>
              </w:rPr>
            </w:pPr>
            <w:r>
              <w:rPr>
                <w:sz w:val="18"/>
                <w:szCs w:val="18"/>
              </w:rPr>
              <w:t>Medeni Usul Hukuku-I</w:t>
            </w:r>
          </w:p>
        </w:tc>
        <w:tc>
          <w:tcPr>
            <w:tcW w:w="488" w:type="dxa"/>
            <w:tcBorders>
              <w:top w:val="thinThickSmallGap" w:sz="24" w:space="0" w:color="auto"/>
              <w:left w:val="single" w:sz="4" w:space="0" w:color="auto"/>
              <w:right w:val="single" w:sz="4" w:space="0" w:color="auto"/>
            </w:tcBorders>
            <w:shd w:val="clear" w:color="auto" w:fill="auto"/>
            <w:vAlign w:val="center"/>
          </w:tcPr>
          <w:p w:rsidR="009C6B0C" w:rsidRPr="00F824D5" w:rsidRDefault="009C6B0C" w:rsidP="009C6B0C">
            <w:pPr>
              <w:pStyle w:val="GvdeMetni2"/>
              <w:jc w:val="center"/>
              <w:rPr>
                <w:b/>
                <w:sz w:val="18"/>
                <w:szCs w:val="18"/>
                <w:lang w:val="tr-TR"/>
              </w:rPr>
            </w:pPr>
            <w:r>
              <w:rPr>
                <w:b/>
                <w:bCs/>
                <w:sz w:val="18"/>
                <w:szCs w:val="18"/>
                <w:lang w:val="tr-TR"/>
              </w:rPr>
              <w:t>82</w:t>
            </w:r>
          </w:p>
        </w:tc>
        <w:tc>
          <w:tcPr>
            <w:tcW w:w="1982" w:type="dxa"/>
            <w:tcBorders>
              <w:top w:val="thinThickSmallGap" w:sz="24" w:space="0" w:color="auto"/>
              <w:left w:val="single" w:sz="4" w:space="0" w:color="auto"/>
            </w:tcBorders>
            <w:shd w:val="clear" w:color="auto" w:fill="auto"/>
            <w:vAlign w:val="center"/>
          </w:tcPr>
          <w:p w:rsidR="009C6B0C" w:rsidRPr="00EF1E46" w:rsidRDefault="009C6B0C" w:rsidP="009C6B0C">
            <w:pPr>
              <w:rPr>
                <w:bCs/>
                <w:sz w:val="16"/>
                <w:szCs w:val="16"/>
              </w:rPr>
            </w:pPr>
            <w:r>
              <w:rPr>
                <w:bCs/>
                <w:sz w:val="16"/>
                <w:szCs w:val="16"/>
              </w:rPr>
              <w:t>Dr. Öğr. Üyesi Hakan CİNDEMİR</w:t>
            </w:r>
          </w:p>
        </w:tc>
        <w:tc>
          <w:tcPr>
            <w:tcW w:w="1312" w:type="dxa"/>
            <w:tcBorders>
              <w:top w:val="thinThickSmallGap" w:sz="24" w:space="0" w:color="auto"/>
              <w:right w:val="thinThickSmallGap" w:sz="24" w:space="0" w:color="auto"/>
            </w:tcBorders>
            <w:shd w:val="clear" w:color="auto" w:fill="auto"/>
            <w:vAlign w:val="center"/>
          </w:tcPr>
          <w:p w:rsidR="009C6B0C" w:rsidRPr="005F72AA" w:rsidRDefault="009C6B0C" w:rsidP="009C6B0C">
            <w:pPr>
              <w:pStyle w:val="GvdeMetni2"/>
              <w:jc w:val="left"/>
              <w:rPr>
                <w:sz w:val="16"/>
                <w:szCs w:val="16"/>
              </w:rPr>
            </w:pPr>
            <w:r>
              <w:rPr>
                <w:sz w:val="16"/>
                <w:szCs w:val="16"/>
                <w:lang w:val="tr-TR"/>
              </w:rPr>
              <w:t>Derslik I</w:t>
            </w:r>
          </w:p>
        </w:tc>
      </w:tr>
      <w:tr w:rsidR="009C6B0C" w:rsidRPr="008B3861" w:rsidTr="009C6B0C">
        <w:trPr>
          <w:cantSplit/>
          <w:trHeight w:val="45"/>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Pr="005F72AA" w:rsidRDefault="009C6B0C" w:rsidP="009C6B0C">
            <w:pPr>
              <w:jc w:val="center"/>
              <w:rPr>
                <w:b/>
                <w:bCs/>
                <w:sz w:val="20"/>
                <w:szCs w:val="20"/>
              </w:rPr>
            </w:pPr>
            <w:r>
              <w:rPr>
                <w:b/>
                <w:bCs/>
                <w:sz w:val="20"/>
                <w:szCs w:val="20"/>
              </w:rPr>
              <w:t>11.0</w:t>
            </w:r>
            <w:r w:rsidRPr="005F72AA">
              <w:rPr>
                <w:b/>
                <w:bCs/>
                <w:sz w:val="20"/>
                <w:szCs w:val="20"/>
              </w:rPr>
              <w:t>0</w:t>
            </w:r>
          </w:p>
        </w:tc>
        <w:tc>
          <w:tcPr>
            <w:tcW w:w="567" w:type="dxa"/>
            <w:vMerge w:val="restart"/>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1.SNF</w:t>
            </w:r>
          </w:p>
        </w:tc>
        <w:tc>
          <w:tcPr>
            <w:tcW w:w="947" w:type="dxa"/>
            <w:tcBorders>
              <w:top w:val="triple" w:sz="4" w:space="0" w:color="auto"/>
              <w:left w:val="single" w:sz="4" w:space="0" w:color="auto"/>
              <w:bottom w:val="sing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HUKS 117</w:t>
            </w:r>
          </w:p>
        </w:tc>
        <w:tc>
          <w:tcPr>
            <w:tcW w:w="2058" w:type="dxa"/>
            <w:vMerge w:val="restart"/>
            <w:tcBorders>
              <w:top w:val="triple" w:sz="4" w:space="0" w:color="auto"/>
              <w:right w:val="single" w:sz="4" w:space="0" w:color="auto"/>
            </w:tcBorders>
            <w:shd w:val="clear" w:color="auto" w:fill="auto"/>
            <w:vAlign w:val="center"/>
          </w:tcPr>
          <w:p w:rsidR="009C6B0C" w:rsidRPr="005F72AA" w:rsidRDefault="009C6B0C" w:rsidP="009C6B0C">
            <w:pPr>
              <w:rPr>
                <w:sz w:val="18"/>
                <w:szCs w:val="18"/>
              </w:rPr>
            </w:pPr>
            <w:r>
              <w:rPr>
                <w:sz w:val="18"/>
                <w:szCs w:val="18"/>
              </w:rPr>
              <w:t>Etkili ve Güzel Konuşma Teknikleri</w:t>
            </w:r>
          </w:p>
        </w:tc>
        <w:tc>
          <w:tcPr>
            <w:tcW w:w="488" w:type="dxa"/>
            <w:tcBorders>
              <w:top w:val="triple" w:sz="4" w:space="0" w:color="auto"/>
              <w:left w:val="single" w:sz="4" w:space="0" w:color="auto"/>
              <w:right w:val="single" w:sz="4" w:space="0" w:color="auto"/>
            </w:tcBorders>
            <w:shd w:val="clear" w:color="auto" w:fill="auto"/>
            <w:vAlign w:val="center"/>
          </w:tcPr>
          <w:p w:rsidR="009C6B0C" w:rsidRPr="00D650D4" w:rsidRDefault="009C6B0C" w:rsidP="009C6B0C">
            <w:pPr>
              <w:pStyle w:val="GvdeMetni2"/>
              <w:jc w:val="center"/>
              <w:rPr>
                <w:b/>
                <w:bCs/>
                <w:sz w:val="18"/>
                <w:szCs w:val="18"/>
                <w:lang w:val="tr-TR"/>
              </w:rPr>
            </w:pPr>
            <w:r>
              <w:rPr>
                <w:b/>
                <w:bCs/>
                <w:sz w:val="18"/>
                <w:szCs w:val="18"/>
                <w:lang w:val="tr-TR"/>
              </w:rPr>
              <w:t>1</w:t>
            </w:r>
          </w:p>
        </w:tc>
        <w:tc>
          <w:tcPr>
            <w:tcW w:w="1982" w:type="dxa"/>
            <w:vMerge w:val="restart"/>
            <w:tcBorders>
              <w:top w:val="triple" w:sz="4" w:space="0" w:color="auto"/>
              <w:left w:val="single" w:sz="4" w:space="0" w:color="auto"/>
            </w:tcBorders>
            <w:shd w:val="clear" w:color="auto" w:fill="auto"/>
            <w:vAlign w:val="center"/>
          </w:tcPr>
          <w:p w:rsidR="009C6B0C" w:rsidRPr="00EF1E46" w:rsidRDefault="009C6B0C" w:rsidP="009C6B0C">
            <w:pPr>
              <w:rPr>
                <w:sz w:val="16"/>
                <w:szCs w:val="16"/>
              </w:rPr>
            </w:pPr>
            <w:r>
              <w:rPr>
                <w:sz w:val="16"/>
                <w:szCs w:val="16"/>
              </w:rPr>
              <w:t>Öğr. Gör. Esin DEDEMOĞLU</w:t>
            </w:r>
          </w:p>
        </w:tc>
        <w:tc>
          <w:tcPr>
            <w:tcW w:w="1312" w:type="dxa"/>
            <w:vMerge w:val="restart"/>
            <w:tcBorders>
              <w:top w:val="triple" w:sz="4" w:space="0" w:color="auto"/>
              <w:right w:val="thinThickSmallGap" w:sz="24" w:space="0" w:color="auto"/>
            </w:tcBorders>
            <w:shd w:val="clear" w:color="auto" w:fill="auto"/>
            <w:vAlign w:val="center"/>
          </w:tcPr>
          <w:p w:rsidR="009C6B0C" w:rsidRPr="005C5C7D" w:rsidRDefault="009C6B0C" w:rsidP="009C6B0C">
            <w:pPr>
              <w:pStyle w:val="GvdeMetni2"/>
              <w:jc w:val="left"/>
              <w:rPr>
                <w:bCs/>
                <w:sz w:val="16"/>
                <w:szCs w:val="16"/>
                <w:lang w:val="tr-TR"/>
              </w:rPr>
            </w:pPr>
            <w:r>
              <w:rPr>
                <w:sz w:val="16"/>
                <w:szCs w:val="16"/>
                <w:lang w:val="tr-TR"/>
              </w:rPr>
              <w:t>Derslik I</w:t>
            </w:r>
          </w:p>
        </w:tc>
      </w:tr>
      <w:tr w:rsidR="009C6B0C" w:rsidRPr="008B3861" w:rsidTr="009C6B0C">
        <w:trPr>
          <w:cantSplit/>
          <w:trHeight w:val="4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bottom w:val="doub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HSD 117</w:t>
            </w:r>
          </w:p>
        </w:tc>
        <w:tc>
          <w:tcPr>
            <w:tcW w:w="2058" w:type="dxa"/>
            <w:vMerge/>
            <w:tcBorders>
              <w:bottom w:val="double" w:sz="4" w:space="0" w:color="auto"/>
              <w:right w:val="single" w:sz="4" w:space="0" w:color="auto"/>
            </w:tcBorders>
            <w:shd w:val="clear" w:color="auto" w:fill="auto"/>
            <w:vAlign w:val="center"/>
          </w:tcPr>
          <w:p w:rsidR="009C6B0C" w:rsidRPr="005F72AA" w:rsidRDefault="009C6B0C" w:rsidP="009C6B0C">
            <w:pPr>
              <w:rPr>
                <w:sz w:val="18"/>
                <w:szCs w:val="18"/>
              </w:rPr>
            </w:pPr>
          </w:p>
        </w:tc>
        <w:tc>
          <w:tcPr>
            <w:tcW w:w="488" w:type="dxa"/>
            <w:tcBorders>
              <w:left w:val="single" w:sz="4" w:space="0" w:color="auto"/>
              <w:bottom w:val="double" w:sz="4" w:space="0" w:color="auto"/>
              <w:right w:val="single" w:sz="4" w:space="0" w:color="auto"/>
            </w:tcBorders>
            <w:shd w:val="clear" w:color="auto" w:fill="auto"/>
            <w:vAlign w:val="center"/>
          </w:tcPr>
          <w:p w:rsidR="009C6B0C" w:rsidRPr="00D650D4" w:rsidRDefault="009C6B0C" w:rsidP="009C6B0C">
            <w:pPr>
              <w:pStyle w:val="GvdeMetni2"/>
              <w:jc w:val="center"/>
              <w:rPr>
                <w:b/>
                <w:bCs/>
                <w:sz w:val="18"/>
                <w:szCs w:val="18"/>
                <w:lang w:val="tr-TR"/>
              </w:rPr>
            </w:pPr>
            <w:r>
              <w:rPr>
                <w:b/>
                <w:bCs/>
                <w:sz w:val="18"/>
                <w:szCs w:val="18"/>
                <w:lang w:val="tr-TR"/>
              </w:rPr>
              <w:t>80</w:t>
            </w:r>
          </w:p>
        </w:tc>
        <w:tc>
          <w:tcPr>
            <w:tcW w:w="1982" w:type="dxa"/>
            <w:vMerge/>
            <w:tcBorders>
              <w:left w:val="single" w:sz="4" w:space="0" w:color="auto"/>
              <w:bottom w:val="double" w:sz="4" w:space="0" w:color="auto"/>
            </w:tcBorders>
            <w:shd w:val="clear" w:color="auto" w:fill="auto"/>
            <w:vAlign w:val="center"/>
          </w:tcPr>
          <w:p w:rsidR="009C6B0C" w:rsidRPr="00EF1E46" w:rsidRDefault="009C6B0C" w:rsidP="009C6B0C">
            <w:pPr>
              <w:rPr>
                <w:sz w:val="16"/>
                <w:szCs w:val="16"/>
              </w:rPr>
            </w:pPr>
          </w:p>
        </w:tc>
        <w:tc>
          <w:tcPr>
            <w:tcW w:w="1312" w:type="dxa"/>
            <w:vMerge/>
            <w:tcBorders>
              <w:bottom w:val="double" w:sz="4" w:space="0" w:color="auto"/>
              <w:right w:val="thinThickSmallGap" w:sz="24" w:space="0" w:color="auto"/>
            </w:tcBorders>
            <w:shd w:val="clear" w:color="auto" w:fill="auto"/>
            <w:vAlign w:val="center"/>
          </w:tcPr>
          <w:p w:rsidR="009C6B0C" w:rsidRPr="005C5C7D" w:rsidRDefault="009C6B0C" w:rsidP="009C6B0C">
            <w:pPr>
              <w:pStyle w:val="GvdeMetni2"/>
              <w:jc w:val="left"/>
              <w:rPr>
                <w:bCs/>
                <w:sz w:val="16"/>
                <w:szCs w:val="16"/>
                <w:lang w:val="tr-TR"/>
              </w:rPr>
            </w:pPr>
          </w:p>
        </w:tc>
      </w:tr>
      <w:tr w:rsidR="009C6B0C" w:rsidRPr="008B3861" w:rsidTr="009C6B0C">
        <w:trPr>
          <w:cantSplit/>
          <w:trHeight w:val="4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double" w:sz="4" w:space="0" w:color="auto"/>
              <w:left w:val="single" w:sz="4" w:space="0" w:color="auto"/>
              <w:bottom w:val="sing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HUKS 119</w:t>
            </w:r>
          </w:p>
        </w:tc>
        <w:tc>
          <w:tcPr>
            <w:tcW w:w="2058" w:type="dxa"/>
            <w:vMerge w:val="restart"/>
            <w:tcBorders>
              <w:top w:val="double" w:sz="4" w:space="0" w:color="auto"/>
              <w:right w:val="single" w:sz="4" w:space="0" w:color="auto"/>
            </w:tcBorders>
            <w:shd w:val="clear" w:color="auto" w:fill="auto"/>
            <w:vAlign w:val="center"/>
          </w:tcPr>
          <w:p w:rsidR="009C6B0C" w:rsidRPr="005F72AA" w:rsidRDefault="009C6B0C" w:rsidP="009C6B0C">
            <w:pPr>
              <w:rPr>
                <w:sz w:val="18"/>
                <w:szCs w:val="18"/>
              </w:rPr>
            </w:pPr>
            <w:r>
              <w:rPr>
                <w:sz w:val="18"/>
                <w:szCs w:val="18"/>
              </w:rPr>
              <w:t>Toplumsal Cinsiyet ve Hukuk</w:t>
            </w:r>
          </w:p>
        </w:tc>
        <w:tc>
          <w:tcPr>
            <w:tcW w:w="488" w:type="dxa"/>
            <w:tcBorders>
              <w:top w:val="double" w:sz="4" w:space="0" w:color="auto"/>
              <w:left w:val="single" w:sz="4" w:space="0" w:color="auto"/>
              <w:right w:val="single" w:sz="4" w:space="0" w:color="auto"/>
            </w:tcBorders>
            <w:shd w:val="clear" w:color="auto" w:fill="auto"/>
            <w:vAlign w:val="center"/>
          </w:tcPr>
          <w:p w:rsidR="009C6B0C" w:rsidRPr="00311AB9" w:rsidRDefault="009C6B0C" w:rsidP="009C6B0C">
            <w:pPr>
              <w:pStyle w:val="GvdeMetni2"/>
              <w:jc w:val="center"/>
              <w:rPr>
                <w:b/>
                <w:bCs/>
                <w:sz w:val="18"/>
                <w:szCs w:val="18"/>
                <w:lang w:val="tr-TR"/>
              </w:rPr>
            </w:pPr>
            <w:r>
              <w:rPr>
                <w:b/>
                <w:bCs/>
                <w:sz w:val="18"/>
                <w:szCs w:val="18"/>
                <w:lang w:val="tr-TR"/>
              </w:rPr>
              <w:t>1</w:t>
            </w:r>
          </w:p>
        </w:tc>
        <w:tc>
          <w:tcPr>
            <w:tcW w:w="1982" w:type="dxa"/>
            <w:vMerge w:val="restart"/>
            <w:tcBorders>
              <w:top w:val="double" w:sz="4" w:space="0" w:color="auto"/>
              <w:left w:val="single" w:sz="4" w:space="0" w:color="auto"/>
            </w:tcBorders>
            <w:shd w:val="clear" w:color="auto" w:fill="auto"/>
            <w:vAlign w:val="center"/>
          </w:tcPr>
          <w:p w:rsidR="009C6B0C" w:rsidRPr="00EF1E46" w:rsidRDefault="009C6B0C" w:rsidP="009C6B0C">
            <w:pPr>
              <w:rPr>
                <w:sz w:val="16"/>
                <w:szCs w:val="16"/>
              </w:rPr>
            </w:pPr>
            <w:r>
              <w:rPr>
                <w:sz w:val="16"/>
                <w:szCs w:val="16"/>
              </w:rPr>
              <w:t>Dr. Öğr. Üyesi Tayfun ERCAN</w:t>
            </w:r>
          </w:p>
        </w:tc>
        <w:tc>
          <w:tcPr>
            <w:tcW w:w="1312" w:type="dxa"/>
            <w:vMerge w:val="restart"/>
            <w:tcBorders>
              <w:top w:val="double" w:sz="4" w:space="0" w:color="auto"/>
              <w:right w:val="thinThickSmallGap" w:sz="24" w:space="0" w:color="auto"/>
            </w:tcBorders>
            <w:shd w:val="clear" w:color="auto" w:fill="auto"/>
            <w:vAlign w:val="center"/>
          </w:tcPr>
          <w:p w:rsidR="009C6B0C" w:rsidRPr="005C5C7D" w:rsidRDefault="009C6B0C" w:rsidP="009C6B0C">
            <w:pPr>
              <w:pStyle w:val="GvdeMetni2"/>
              <w:jc w:val="left"/>
              <w:rPr>
                <w:bCs/>
                <w:sz w:val="16"/>
                <w:szCs w:val="16"/>
                <w:lang w:val="tr-TR"/>
              </w:rPr>
            </w:pPr>
            <w:r>
              <w:rPr>
                <w:sz w:val="16"/>
                <w:szCs w:val="16"/>
              </w:rPr>
              <w:t>Derslik I</w:t>
            </w:r>
            <w:r>
              <w:rPr>
                <w:sz w:val="16"/>
                <w:szCs w:val="16"/>
                <w:lang w:val="tr-TR"/>
              </w:rPr>
              <w:t>I</w:t>
            </w:r>
          </w:p>
        </w:tc>
      </w:tr>
      <w:tr w:rsidR="009C6B0C" w:rsidRPr="008B3861" w:rsidTr="009C6B0C">
        <w:trPr>
          <w:cantSplit/>
          <w:trHeight w:val="4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bottom w:val="doub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HSD 119</w:t>
            </w:r>
          </w:p>
        </w:tc>
        <w:tc>
          <w:tcPr>
            <w:tcW w:w="2058" w:type="dxa"/>
            <w:vMerge/>
            <w:tcBorders>
              <w:bottom w:val="double" w:sz="4" w:space="0" w:color="auto"/>
              <w:right w:val="single" w:sz="4" w:space="0" w:color="auto"/>
            </w:tcBorders>
            <w:shd w:val="clear" w:color="auto" w:fill="auto"/>
            <w:vAlign w:val="center"/>
          </w:tcPr>
          <w:p w:rsidR="009C6B0C" w:rsidRPr="005F72AA" w:rsidRDefault="009C6B0C" w:rsidP="009C6B0C">
            <w:pPr>
              <w:rPr>
                <w:sz w:val="18"/>
                <w:szCs w:val="18"/>
              </w:rPr>
            </w:pPr>
          </w:p>
        </w:tc>
        <w:tc>
          <w:tcPr>
            <w:tcW w:w="488" w:type="dxa"/>
            <w:tcBorders>
              <w:left w:val="single" w:sz="4" w:space="0" w:color="auto"/>
              <w:bottom w:val="double" w:sz="4" w:space="0" w:color="auto"/>
              <w:right w:val="single" w:sz="4" w:space="0" w:color="auto"/>
            </w:tcBorders>
            <w:shd w:val="clear" w:color="auto" w:fill="auto"/>
            <w:vAlign w:val="center"/>
          </w:tcPr>
          <w:p w:rsidR="009C6B0C" w:rsidRPr="00311AB9" w:rsidRDefault="009C6B0C" w:rsidP="009C6B0C">
            <w:pPr>
              <w:pStyle w:val="GvdeMetni2"/>
              <w:jc w:val="center"/>
              <w:rPr>
                <w:b/>
                <w:bCs/>
                <w:sz w:val="18"/>
                <w:szCs w:val="18"/>
                <w:lang w:val="tr-TR"/>
              </w:rPr>
            </w:pPr>
            <w:r>
              <w:rPr>
                <w:b/>
                <w:bCs/>
                <w:sz w:val="18"/>
                <w:szCs w:val="18"/>
                <w:lang w:val="tr-TR"/>
              </w:rPr>
              <w:t>80</w:t>
            </w:r>
          </w:p>
        </w:tc>
        <w:tc>
          <w:tcPr>
            <w:tcW w:w="1982" w:type="dxa"/>
            <w:vMerge/>
            <w:tcBorders>
              <w:left w:val="single" w:sz="4" w:space="0" w:color="auto"/>
              <w:bottom w:val="double" w:sz="4" w:space="0" w:color="auto"/>
            </w:tcBorders>
            <w:shd w:val="clear" w:color="auto" w:fill="auto"/>
            <w:vAlign w:val="center"/>
          </w:tcPr>
          <w:p w:rsidR="009C6B0C" w:rsidRPr="00EF1E46" w:rsidRDefault="009C6B0C" w:rsidP="009C6B0C">
            <w:pPr>
              <w:rPr>
                <w:sz w:val="16"/>
                <w:szCs w:val="16"/>
              </w:rPr>
            </w:pPr>
          </w:p>
        </w:tc>
        <w:tc>
          <w:tcPr>
            <w:tcW w:w="1312" w:type="dxa"/>
            <w:vMerge/>
            <w:tcBorders>
              <w:bottom w:val="double" w:sz="4" w:space="0" w:color="auto"/>
              <w:right w:val="thinThickSmallGap" w:sz="24" w:space="0" w:color="auto"/>
            </w:tcBorders>
            <w:shd w:val="clear" w:color="auto" w:fill="auto"/>
            <w:vAlign w:val="center"/>
          </w:tcPr>
          <w:p w:rsidR="009C6B0C" w:rsidRPr="005C5C7D" w:rsidRDefault="009C6B0C" w:rsidP="009C6B0C">
            <w:pPr>
              <w:pStyle w:val="GvdeMetni2"/>
              <w:jc w:val="left"/>
              <w:rPr>
                <w:bCs/>
                <w:sz w:val="16"/>
                <w:szCs w:val="16"/>
                <w:lang w:val="tr-TR"/>
              </w:rPr>
            </w:pPr>
          </w:p>
        </w:tc>
      </w:tr>
      <w:tr w:rsidR="009C6B0C" w:rsidRPr="008B3861" w:rsidTr="009C6B0C">
        <w:trPr>
          <w:cantSplit/>
          <w:trHeight w:val="4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double" w:sz="4" w:space="0" w:color="auto"/>
              <w:left w:val="single" w:sz="4" w:space="0" w:color="auto"/>
              <w:bottom w:val="sing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HUKS 123</w:t>
            </w:r>
          </w:p>
        </w:tc>
        <w:tc>
          <w:tcPr>
            <w:tcW w:w="2058" w:type="dxa"/>
            <w:vMerge w:val="restart"/>
            <w:tcBorders>
              <w:top w:val="double" w:sz="4" w:space="0" w:color="auto"/>
              <w:right w:val="single" w:sz="4" w:space="0" w:color="auto"/>
            </w:tcBorders>
            <w:shd w:val="clear" w:color="auto" w:fill="auto"/>
            <w:vAlign w:val="center"/>
          </w:tcPr>
          <w:p w:rsidR="009C6B0C" w:rsidRPr="005F72AA" w:rsidRDefault="009C6B0C" w:rsidP="009C6B0C">
            <w:pPr>
              <w:rPr>
                <w:sz w:val="18"/>
                <w:szCs w:val="18"/>
              </w:rPr>
            </w:pPr>
            <w:r>
              <w:rPr>
                <w:sz w:val="18"/>
                <w:szCs w:val="18"/>
              </w:rPr>
              <w:t>Mantık</w:t>
            </w:r>
          </w:p>
        </w:tc>
        <w:tc>
          <w:tcPr>
            <w:tcW w:w="488" w:type="dxa"/>
            <w:tcBorders>
              <w:top w:val="double" w:sz="4" w:space="0" w:color="auto"/>
              <w:left w:val="single" w:sz="4" w:space="0" w:color="auto"/>
              <w:right w:val="single" w:sz="4" w:space="0" w:color="auto"/>
            </w:tcBorders>
            <w:shd w:val="clear" w:color="auto" w:fill="auto"/>
            <w:vAlign w:val="center"/>
          </w:tcPr>
          <w:p w:rsidR="009C6B0C" w:rsidRPr="00311AB9" w:rsidRDefault="009C6B0C" w:rsidP="009C6B0C">
            <w:pPr>
              <w:pStyle w:val="GvdeMetni2"/>
              <w:jc w:val="center"/>
              <w:rPr>
                <w:b/>
                <w:bCs/>
                <w:sz w:val="18"/>
                <w:szCs w:val="18"/>
                <w:lang w:val="tr-TR"/>
              </w:rPr>
            </w:pPr>
            <w:r>
              <w:rPr>
                <w:b/>
                <w:bCs/>
                <w:sz w:val="18"/>
                <w:szCs w:val="18"/>
                <w:lang w:val="tr-TR"/>
              </w:rPr>
              <w:t>1</w:t>
            </w:r>
          </w:p>
        </w:tc>
        <w:tc>
          <w:tcPr>
            <w:tcW w:w="1982" w:type="dxa"/>
            <w:vMerge w:val="restart"/>
            <w:tcBorders>
              <w:top w:val="double" w:sz="4" w:space="0" w:color="auto"/>
              <w:left w:val="single" w:sz="4" w:space="0" w:color="auto"/>
            </w:tcBorders>
            <w:shd w:val="clear" w:color="auto" w:fill="auto"/>
            <w:vAlign w:val="center"/>
          </w:tcPr>
          <w:p w:rsidR="009C6B0C" w:rsidRPr="00EF1E46" w:rsidRDefault="009C6B0C" w:rsidP="009C6B0C">
            <w:pPr>
              <w:rPr>
                <w:sz w:val="16"/>
                <w:szCs w:val="16"/>
              </w:rPr>
            </w:pPr>
            <w:r>
              <w:rPr>
                <w:sz w:val="16"/>
                <w:szCs w:val="16"/>
              </w:rPr>
              <w:t>Dr. Öğr. Üyesi Okan BAĞCI</w:t>
            </w:r>
          </w:p>
        </w:tc>
        <w:tc>
          <w:tcPr>
            <w:tcW w:w="1312" w:type="dxa"/>
            <w:vMerge w:val="restart"/>
            <w:tcBorders>
              <w:top w:val="double" w:sz="4" w:space="0" w:color="auto"/>
              <w:right w:val="thinThickSmallGap" w:sz="24" w:space="0" w:color="auto"/>
            </w:tcBorders>
            <w:shd w:val="clear" w:color="auto" w:fill="auto"/>
            <w:vAlign w:val="center"/>
          </w:tcPr>
          <w:p w:rsidR="009C6B0C" w:rsidRPr="00D20536" w:rsidRDefault="009C6B0C" w:rsidP="009C6B0C">
            <w:pPr>
              <w:pStyle w:val="GvdeMetni2"/>
              <w:jc w:val="left"/>
              <w:rPr>
                <w:bCs/>
                <w:sz w:val="16"/>
                <w:szCs w:val="16"/>
                <w:lang w:val="tr-TR"/>
              </w:rPr>
            </w:pPr>
            <w:r>
              <w:rPr>
                <w:sz w:val="16"/>
                <w:szCs w:val="16"/>
              </w:rPr>
              <w:t>Derslik II</w:t>
            </w:r>
            <w:r>
              <w:rPr>
                <w:sz w:val="16"/>
                <w:szCs w:val="16"/>
                <w:lang w:val="tr-TR"/>
              </w:rPr>
              <w:t>I</w:t>
            </w:r>
          </w:p>
        </w:tc>
      </w:tr>
      <w:tr w:rsidR="009C6B0C" w:rsidRPr="008B3861" w:rsidTr="009C6B0C">
        <w:trPr>
          <w:cantSplit/>
          <w:trHeight w:val="41"/>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bottom w:val="triple" w:sz="4" w:space="0" w:color="auto"/>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bottom w:val="trip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HSD 123</w:t>
            </w:r>
          </w:p>
        </w:tc>
        <w:tc>
          <w:tcPr>
            <w:tcW w:w="2058" w:type="dxa"/>
            <w:vMerge/>
            <w:tcBorders>
              <w:bottom w:val="triple" w:sz="4" w:space="0" w:color="auto"/>
              <w:right w:val="single" w:sz="4" w:space="0" w:color="auto"/>
            </w:tcBorders>
            <w:shd w:val="clear" w:color="auto" w:fill="auto"/>
            <w:vAlign w:val="center"/>
          </w:tcPr>
          <w:p w:rsidR="009C6B0C" w:rsidRPr="005F72AA" w:rsidRDefault="009C6B0C" w:rsidP="009C6B0C">
            <w:pPr>
              <w:rPr>
                <w:sz w:val="18"/>
                <w:szCs w:val="18"/>
              </w:rPr>
            </w:pPr>
          </w:p>
        </w:tc>
        <w:tc>
          <w:tcPr>
            <w:tcW w:w="488" w:type="dxa"/>
            <w:tcBorders>
              <w:left w:val="single" w:sz="4" w:space="0" w:color="auto"/>
              <w:bottom w:val="triple" w:sz="4" w:space="0" w:color="auto"/>
              <w:right w:val="single" w:sz="4" w:space="0" w:color="auto"/>
            </w:tcBorders>
            <w:shd w:val="clear" w:color="auto" w:fill="auto"/>
            <w:vAlign w:val="center"/>
          </w:tcPr>
          <w:p w:rsidR="009C6B0C" w:rsidRPr="00311AB9" w:rsidRDefault="009C6B0C" w:rsidP="009C6B0C">
            <w:pPr>
              <w:pStyle w:val="GvdeMetni2"/>
              <w:jc w:val="center"/>
              <w:rPr>
                <w:b/>
                <w:bCs/>
                <w:sz w:val="18"/>
                <w:szCs w:val="18"/>
                <w:lang w:val="tr-TR"/>
              </w:rPr>
            </w:pPr>
            <w:r>
              <w:rPr>
                <w:b/>
                <w:bCs/>
                <w:sz w:val="18"/>
                <w:szCs w:val="18"/>
                <w:lang w:val="tr-TR"/>
              </w:rPr>
              <w:t>83</w:t>
            </w:r>
          </w:p>
        </w:tc>
        <w:tc>
          <w:tcPr>
            <w:tcW w:w="1982" w:type="dxa"/>
            <w:vMerge/>
            <w:tcBorders>
              <w:left w:val="single" w:sz="4" w:space="0" w:color="auto"/>
              <w:bottom w:val="triple" w:sz="4" w:space="0" w:color="auto"/>
            </w:tcBorders>
            <w:shd w:val="clear" w:color="auto" w:fill="auto"/>
            <w:vAlign w:val="center"/>
          </w:tcPr>
          <w:p w:rsidR="009C6B0C" w:rsidRPr="00EF1E46" w:rsidRDefault="009C6B0C" w:rsidP="009C6B0C">
            <w:pPr>
              <w:rPr>
                <w:sz w:val="16"/>
                <w:szCs w:val="16"/>
              </w:rPr>
            </w:pPr>
          </w:p>
        </w:tc>
        <w:tc>
          <w:tcPr>
            <w:tcW w:w="1312" w:type="dxa"/>
            <w:vMerge/>
            <w:tcBorders>
              <w:bottom w:val="triple" w:sz="4" w:space="0" w:color="auto"/>
              <w:right w:val="thinThickSmallGap" w:sz="24" w:space="0" w:color="auto"/>
            </w:tcBorders>
            <w:shd w:val="clear" w:color="auto" w:fill="auto"/>
            <w:vAlign w:val="center"/>
          </w:tcPr>
          <w:p w:rsidR="009C6B0C" w:rsidRPr="005C5C7D" w:rsidRDefault="009C6B0C" w:rsidP="009C6B0C">
            <w:pPr>
              <w:pStyle w:val="GvdeMetni2"/>
              <w:jc w:val="left"/>
              <w:rPr>
                <w:bCs/>
                <w:sz w:val="16"/>
                <w:szCs w:val="16"/>
                <w:lang w:val="tr-TR"/>
              </w:rPr>
            </w:pPr>
          </w:p>
        </w:tc>
      </w:tr>
      <w:tr w:rsidR="009C6B0C" w:rsidRPr="008B3861" w:rsidTr="009C6B0C">
        <w:trPr>
          <w:cantSplit/>
          <w:trHeight w:val="275"/>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Default="009C6B0C" w:rsidP="009C6B0C">
            <w:pPr>
              <w:jc w:val="center"/>
              <w:rPr>
                <w:b/>
                <w:bCs/>
                <w:sz w:val="20"/>
                <w:szCs w:val="20"/>
              </w:rPr>
            </w:pPr>
            <w:r>
              <w:rPr>
                <w:b/>
                <w:bCs/>
                <w:sz w:val="20"/>
                <w:szCs w:val="20"/>
              </w:rPr>
              <w:t>13.30</w:t>
            </w:r>
          </w:p>
        </w:tc>
        <w:tc>
          <w:tcPr>
            <w:tcW w:w="567" w:type="dxa"/>
            <w:vMerge w:val="restart"/>
            <w:tcBorders>
              <w:top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4</w:t>
            </w:r>
            <w:r w:rsidRPr="005F72AA">
              <w:rPr>
                <w:b/>
                <w:bCs/>
                <w:sz w:val="16"/>
                <w:szCs w:val="16"/>
              </w:rPr>
              <w:t>.SNF</w:t>
            </w:r>
          </w:p>
        </w:tc>
        <w:tc>
          <w:tcPr>
            <w:tcW w:w="947"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rPr>
                <w:bCs/>
                <w:sz w:val="16"/>
                <w:szCs w:val="16"/>
              </w:rPr>
            </w:pPr>
            <w:r>
              <w:rPr>
                <w:sz w:val="16"/>
                <w:szCs w:val="16"/>
              </w:rPr>
              <w:t>HUKZ 413</w:t>
            </w:r>
          </w:p>
        </w:tc>
        <w:tc>
          <w:tcPr>
            <w:tcW w:w="2058" w:type="dxa"/>
            <w:vMerge w:val="restart"/>
            <w:tcBorders>
              <w:top w:val="triple" w:sz="4" w:space="0" w:color="auto"/>
              <w:right w:val="single" w:sz="4" w:space="0" w:color="auto"/>
            </w:tcBorders>
            <w:shd w:val="clear" w:color="auto" w:fill="auto"/>
            <w:vAlign w:val="center"/>
          </w:tcPr>
          <w:p w:rsidR="009C6B0C" w:rsidRDefault="009C6B0C" w:rsidP="009C6B0C">
            <w:pPr>
              <w:rPr>
                <w:bCs/>
                <w:sz w:val="18"/>
                <w:szCs w:val="18"/>
              </w:rPr>
            </w:pPr>
            <w:r>
              <w:rPr>
                <w:sz w:val="18"/>
                <w:szCs w:val="18"/>
              </w:rPr>
              <w:t>Adli Tıp</w:t>
            </w:r>
          </w:p>
        </w:tc>
        <w:tc>
          <w:tcPr>
            <w:tcW w:w="488" w:type="dxa"/>
            <w:vMerge w:val="restart"/>
            <w:tcBorders>
              <w:top w:val="triple" w:sz="4" w:space="0" w:color="auto"/>
              <w:left w:val="single" w:sz="4" w:space="0" w:color="auto"/>
              <w:right w:val="single" w:sz="4" w:space="0" w:color="auto"/>
            </w:tcBorders>
            <w:shd w:val="clear" w:color="auto" w:fill="auto"/>
            <w:vAlign w:val="center"/>
          </w:tcPr>
          <w:p w:rsidR="009C6B0C" w:rsidRPr="005C5C7D" w:rsidRDefault="009C6B0C" w:rsidP="009C6B0C">
            <w:pPr>
              <w:pStyle w:val="GvdeMetni2"/>
              <w:jc w:val="center"/>
              <w:rPr>
                <w:b/>
                <w:bCs/>
                <w:sz w:val="18"/>
                <w:szCs w:val="18"/>
                <w:lang w:val="tr-TR"/>
              </w:rPr>
            </w:pPr>
            <w:r>
              <w:rPr>
                <w:b/>
                <w:bCs/>
                <w:sz w:val="18"/>
                <w:szCs w:val="18"/>
              </w:rPr>
              <w:t>2</w:t>
            </w:r>
            <w:r>
              <w:rPr>
                <w:b/>
                <w:bCs/>
                <w:sz w:val="18"/>
                <w:szCs w:val="18"/>
                <w:lang w:val="tr-TR"/>
              </w:rPr>
              <w:t>31</w:t>
            </w:r>
          </w:p>
        </w:tc>
        <w:tc>
          <w:tcPr>
            <w:tcW w:w="1982" w:type="dxa"/>
            <w:vMerge w:val="restart"/>
            <w:tcBorders>
              <w:top w:val="triple" w:sz="4" w:space="0" w:color="auto"/>
              <w:left w:val="single" w:sz="4" w:space="0" w:color="auto"/>
            </w:tcBorders>
            <w:shd w:val="clear" w:color="auto" w:fill="auto"/>
            <w:vAlign w:val="center"/>
          </w:tcPr>
          <w:p w:rsidR="009C6B0C" w:rsidRPr="00A612F0" w:rsidRDefault="009C6B0C" w:rsidP="009C6B0C">
            <w:pPr>
              <w:rPr>
                <w:bCs/>
                <w:iCs/>
                <w:sz w:val="16"/>
                <w:szCs w:val="16"/>
              </w:rPr>
            </w:pPr>
            <w:r>
              <w:rPr>
                <w:sz w:val="16"/>
                <w:szCs w:val="16"/>
              </w:rPr>
              <w:t>Prof. Dr. Aysun BARANSEL ISIR</w:t>
            </w:r>
          </w:p>
        </w:tc>
        <w:tc>
          <w:tcPr>
            <w:tcW w:w="1312" w:type="dxa"/>
            <w:tcBorders>
              <w:top w:val="triple" w:sz="4" w:space="0" w:color="auto"/>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rPr>
            </w:pPr>
            <w:r>
              <w:rPr>
                <w:bCs/>
                <w:sz w:val="16"/>
                <w:szCs w:val="16"/>
                <w:lang w:val="tr-TR"/>
              </w:rPr>
              <w:t>Derslik I</w:t>
            </w:r>
          </w:p>
        </w:tc>
      </w:tr>
      <w:tr w:rsidR="009C6B0C" w:rsidRPr="008B3861" w:rsidTr="009C6B0C">
        <w:trPr>
          <w:cantSplit/>
          <w:trHeight w:val="275"/>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pStyle w:val="GvdeMetni2"/>
              <w:jc w:val="center"/>
              <w:rPr>
                <w:b/>
                <w:bCs/>
                <w:sz w:val="18"/>
                <w:szCs w:val="18"/>
              </w:rPr>
            </w:pPr>
          </w:p>
        </w:tc>
        <w:tc>
          <w:tcPr>
            <w:tcW w:w="1982" w:type="dxa"/>
            <w:vMerge/>
            <w:tcBorders>
              <w:left w:val="single" w:sz="4" w:space="0" w:color="auto"/>
            </w:tcBorders>
            <w:shd w:val="clear" w:color="auto" w:fill="auto"/>
            <w:vAlign w:val="center"/>
          </w:tcPr>
          <w:p w:rsidR="009C6B0C" w:rsidRDefault="009C6B0C" w:rsidP="009C6B0C">
            <w:pPr>
              <w:rPr>
                <w:sz w:val="16"/>
                <w:szCs w:val="16"/>
              </w:rPr>
            </w:pPr>
          </w:p>
        </w:tc>
        <w:tc>
          <w:tcPr>
            <w:tcW w:w="1312" w:type="dxa"/>
            <w:tcBorders>
              <w:top w:val="single" w:sz="4" w:space="0" w:color="auto"/>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rPr>
            </w:pPr>
            <w:r>
              <w:rPr>
                <w:bCs/>
                <w:sz w:val="16"/>
                <w:szCs w:val="16"/>
                <w:lang w:val="tr-TR"/>
              </w:rPr>
              <w:t>Derslik II</w:t>
            </w:r>
          </w:p>
        </w:tc>
      </w:tr>
      <w:tr w:rsidR="009C6B0C" w:rsidRPr="008B3861" w:rsidTr="009C6B0C">
        <w:trPr>
          <w:cantSplit/>
          <w:trHeight w:val="275"/>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jc w:val="center"/>
              <w:rPr>
                <w:b/>
                <w:bCs/>
                <w:sz w:val="20"/>
                <w:szCs w:val="20"/>
              </w:rPr>
            </w:pPr>
          </w:p>
        </w:tc>
        <w:tc>
          <w:tcPr>
            <w:tcW w:w="567" w:type="dxa"/>
            <w:vMerge/>
            <w:tcBorders>
              <w:bottom w:val="triple" w:sz="4" w:space="0" w:color="auto"/>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bottom w:val="triple" w:sz="4" w:space="0" w:color="auto"/>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pStyle w:val="GvdeMetni2"/>
              <w:jc w:val="center"/>
              <w:rPr>
                <w:b/>
                <w:bCs/>
                <w:sz w:val="18"/>
                <w:szCs w:val="18"/>
              </w:rPr>
            </w:pPr>
          </w:p>
        </w:tc>
        <w:tc>
          <w:tcPr>
            <w:tcW w:w="1982" w:type="dxa"/>
            <w:vMerge/>
            <w:tcBorders>
              <w:left w:val="single" w:sz="4" w:space="0" w:color="auto"/>
              <w:bottom w:val="triple" w:sz="4" w:space="0" w:color="auto"/>
            </w:tcBorders>
            <w:shd w:val="clear" w:color="auto" w:fill="auto"/>
            <w:vAlign w:val="center"/>
          </w:tcPr>
          <w:p w:rsidR="009C6B0C" w:rsidRDefault="009C6B0C" w:rsidP="009C6B0C">
            <w:pPr>
              <w:rPr>
                <w:sz w:val="16"/>
                <w:szCs w:val="16"/>
              </w:rPr>
            </w:pPr>
          </w:p>
        </w:tc>
        <w:tc>
          <w:tcPr>
            <w:tcW w:w="1312" w:type="dxa"/>
            <w:tcBorders>
              <w:top w:val="single" w:sz="4" w:space="0" w:color="auto"/>
              <w:bottom w:val="trip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rPr>
            </w:pPr>
            <w:r>
              <w:rPr>
                <w:bCs/>
                <w:sz w:val="16"/>
                <w:szCs w:val="16"/>
                <w:lang w:val="tr-TR"/>
              </w:rPr>
              <w:t>Derslik III</w:t>
            </w:r>
          </w:p>
        </w:tc>
      </w:tr>
      <w:tr w:rsidR="009C6B0C" w:rsidRPr="008B3861" w:rsidTr="009C6B0C">
        <w:trPr>
          <w:cantSplit/>
          <w:trHeight w:val="532"/>
        </w:trPr>
        <w:tc>
          <w:tcPr>
            <w:tcW w:w="637" w:type="dxa"/>
            <w:vMerge/>
            <w:tcBorders>
              <w:left w:val="thinThickSmallGap" w:sz="24" w:space="0" w:color="auto"/>
            </w:tcBorders>
            <w:vAlign w:val="center"/>
          </w:tcPr>
          <w:p w:rsidR="009C6B0C" w:rsidRPr="00E0591B" w:rsidRDefault="009C6B0C" w:rsidP="009C6B0C">
            <w:pPr>
              <w:pStyle w:val="GvdeMetni2"/>
              <w:jc w:val="center"/>
              <w:rPr>
                <w:bCs/>
                <w:sz w:val="22"/>
                <w:szCs w:val="22"/>
              </w:rPr>
            </w:pPr>
          </w:p>
        </w:tc>
        <w:tc>
          <w:tcPr>
            <w:tcW w:w="611" w:type="dxa"/>
            <w:tcBorders>
              <w:top w:val="triple" w:sz="4" w:space="0" w:color="auto"/>
              <w:right w:val="single" w:sz="4" w:space="0" w:color="auto"/>
            </w:tcBorders>
            <w:shd w:val="clear" w:color="auto" w:fill="auto"/>
            <w:vAlign w:val="center"/>
          </w:tcPr>
          <w:p w:rsidR="009C6B0C" w:rsidRDefault="009C6B0C" w:rsidP="009C6B0C">
            <w:pPr>
              <w:rPr>
                <w:b/>
                <w:bCs/>
                <w:sz w:val="20"/>
                <w:szCs w:val="20"/>
              </w:rPr>
            </w:pPr>
            <w:r>
              <w:rPr>
                <w:b/>
                <w:bCs/>
                <w:sz w:val="20"/>
                <w:szCs w:val="20"/>
              </w:rPr>
              <w:t>15</w:t>
            </w:r>
            <w:r w:rsidRPr="005F72AA">
              <w:rPr>
                <w:b/>
                <w:bCs/>
                <w:sz w:val="20"/>
                <w:szCs w:val="20"/>
              </w:rPr>
              <w:t>.30</w:t>
            </w:r>
          </w:p>
        </w:tc>
        <w:tc>
          <w:tcPr>
            <w:tcW w:w="567" w:type="dxa"/>
            <w:tcBorders>
              <w:top w:val="triple" w:sz="4" w:space="0" w:color="auto"/>
              <w:right w:val="single" w:sz="4" w:space="0" w:color="auto"/>
            </w:tcBorders>
            <w:vAlign w:val="center"/>
          </w:tcPr>
          <w:p w:rsidR="009C6B0C" w:rsidRDefault="009C6B0C" w:rsidP="009C6B0C">
            <w:pPr>
              <w:rPr>
                <w:b/>
                <w:bCs/>
                <w:sz w:val="16"/>
                <w:szCs w:val="16"/>
              </w:rPr>
            </w:pPr>
            <w:r>
              <w:rPr>
                <w:b/>
                <w:bCs/>
                <w:sz w:val="16"/>
                <w:szCs w:val="16"/>
              </w:rPr>
              <w:t>2.SNF</w:t>
            </w:r>
          </w:p>
        </w:tc>
        <w:tc>
          <w:tcPr>
            <w:tcW w:w="947" w:type="dxa"/>
            <w:tcBorders>
              <w:top w:val="triple" w:sz="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HUKZ 211</w:t>
            </w:r>
          </w:p>
        </w:tc>
        <w:tc>
          <w:tcPr>
            <w:tcW w:w="2058" w:type="dxa"/>
            <w:tcBorders>
              <w:top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Hukuk Felsefesi</w:t>
            </w:r>
          </w:p>
        </w:tc>
        <w:tc>
          <w:tcPr>
            <w:tcW w:w="488" w:type="dxa"/>
            <w:tcBorders>
              <w:top w:val="triple" w:sz="4" w:space="0" w:color="auto"/>
              <w:left w:val="single" w:sz="4" w:space="0" w:color="auto"/>
              <w:right w:val="single" w:sz="4" w:space="0" w:color="auto"/>
            </w:tcBorders>
            <w:shd w:val="clear" w:color="auto" w:fill="auto"/>
            <w:vAlign w:val="center"/>
          </w:tcPr>
          <w:p w:rsidR="009C6B0C" w:rsidRPr="005C5C7D" w:rsidRDefault="009C6B0C" w:rsidP="009C6B0C">
            <w:pPr>
              <w:pStyle w:val="GvdeMetni2"/>
              <w:jc w:val="center"/>
              <w:rPr>
                <w:b/>
                <w:bCs/>
                <w:sz w:val="18"/>
                <w:szCs w:val="18"/>
                <w:lang w:val="tr-TR"/>
              </w:rPr>
            </w:pPr>
            <w:r>
              <w:rPr>
                <w:b/>
                <w:bCs/>
                <w:sz w:val="18"/>
                <w:szCs w:val="18"/>
                <w:lang w:val="tr-TR"/>
              </w:rPr>
              <w:t>17</w:t>
            </w:r>
          </w:p>
        </w:tc>
        <w:tc>
          <w:tcPr>
            <w:tcW w:w="1982" w:type="dxa"/>
            <w:tcBorders>
              <w:top w:val="triple" w:sz="4" w:space="0" w:color="auto"/>
              <w:left w:val="single" w:sz="4" w:space="0" w:color="auto"/>
            </w:tcBorders>
            <w:shd w:val="clear" w:color="auto" w:fill="auto"/>
            <w:vAlign w:val="center"/>
          </w:tcPr>
          <w:p w:rsidR="009C6B0C" w:rsidRPr="00325521" w:rsidRDefault="009C6B0C" w:rsidP="009C6B0C">
            <w:pPr>
              <w:rPr>
                <w:sz w:val="16"/>
                <w:szCs w:val="16"/>
              </w:rPr>
            </w:pPr>
            <w:r>
              <w:rPr>
                <w:sz w:val="18"/>
                <w:szCs w:val="18"/>
              </w:rPr>
              <w:t>Dr. Öğr. Üyesi Mehmet Sabri GENÇ</w:t>
            </w:r>
          </w:p>
        </w:tc>
        <w:tc>
          <w:tcPr>
            <w:tcW w:w="1312" w:type="dxa"/>
            <w:tcBorders>
              <w:top w:val="triple" w:sz="4" w:space="0" w:color="auto"/>
              <w:left w:val="single" w:sz="4" w:space="0" w:color="auto"/>
              <w:right w:val="thinThickSmallGap" w:sz="24" w:space="0" w:color="auto"/>
            </w:tcBorders>
            <w:shd w:val="clear" w:color="auto" w:fill="auto"/>
            <w:vAlign w:val="center"/>
          </w:tcPr>
          <w:p w:rsidR="009C6B0C" w:rsidRPr="005C5C7D" w:rsidRDefault="009C6B0C" w:rsidP="009C6B0C">
            <w:pPr>
              <w:pStyle w:val="GvdeMetni2"/>
              <w:jc w:val="left"/>
              <w:rPr>
                <w:bCs/>
                <w:sz w:val="16"/>
                <w:szCs w:val="16"/>
                <w:lang w:val="tr-TR"/>
              </w:rPr>
            </w:pPr>
            <w:r>
              <w:rPr>
                <w:bCs/>
                <w:sz w:val="16"/>
                <w:szCs w:val="16"/>
                <w:lang w:val="tr-TR"/>
              </w:rPr>
              <w:t>Derslik I</w:t>
            </w:r>
          </w:p>
        </w:tc>
      </w:tr>
      <w:tr w:rsidR="009C6B0C" w:rsidRPr="008B3861" w:rsidTr="009C6B0C">
        <w:trPr>
          <w:cantSplit/>
          <w:trHeight w:val="295"/>
        </w:trPr>
        <w:tc>
          <w:tcPr>
            <w:tcW w:w="637" w:type="dxa"/>
            <w:vMerge w:val="restart"/>
            <w:tcBorders>
              <w:top w:val="thinThickSmallGap" w:sz="24" w:space="0" w:color="auto"/>
              <w:left w:val="thinThickSmallGap" w:sz="24" w:space="0" w:color="auto"/>
            </w:tcBorders>
            <w:textDirection w:val="btLr"/>
            <w:vAlign w:val="center"/>
          </w:tcPr>
          <w:p w:rsidR="009C6B0C" w:rsidRDefault="009C6B0C" w:rsidP="009C6B0C">
            <w:pPr>
              <w:pStyle w:val="GvdeMetni2"/>
              <w:ind w:left="113" w:right="113"/>
              <w:jc w:val="center"/>
              <w:rPr>
                <w:b/>
                <w:bCs/>
                <w:sz w:val="22"/>
                <w:szCs w:val="22"/>
              </w:rPr>
            </w:pPr>
            <w:r>
              <w:rPr>
                <w:b/>
                <w:bCs/>
                <w:sz w:val="22"/>
                <w:szCs w:val="22"/>
                <w:lang w:val="tr-TR" w:eastAsia="tr-TR"/>
              </w:rPr>
              <w:t>20.11.2019</w:t>
            </w:r>
          </w:p>
          <w:p w:rsidR="009C6B0C" w:rsidRPr="006C136C" w:rsidRDefault="009C6B0C" w:rsidP="009C6B0C">
            <w:pPr>
              <w:pStyle w:val="GvdeMetni2"/>
              <w:ind w:left="113" w:right="113"/>
              <w:jc w:val="center"/>
              <w:rPr>
                <w:b/>
                <w:bCs/>
                <w:sz w:val="22"/>
                <w:szCs w:val="22"/>
              </w:rPr>
            </w:pPr>
            <w:r>
              <w:rPr>
                <w:b/>
                <w:bCs/>
                <w:sz w:val="22"/>
                <w:szCs w:val="22"/>
                <w:lang w:val="tr-TR" w:eastAsia="tr-TR"/>
              </w:rPr>
              <w:t>Çarşamba</w:t>
            </w:r>
          </w:p>
        </w:tc>
        <w:tc>
          <w:tcPr>
            <w:tcW w:w="611" w:type="dxa"/>
            <w:vMerge w:val="restart"/>
            <w:tcBorders>
              <w:top w:val="thinThickSmallGap" w:sz="24" w:space="0" w:color="auto"/>
              <w:right w:val="single" w:sz="4" w:space="0" w:color="auto"/>
            </w:tcBorders>
            <w:shd w:val="clear" w:color="auto" w:fill="auto"/>
            <w:vAlign w:val="center"/>
          </w:tcPr>
          <w:p w:rsidR="009C6B0C" w:rsidRPr="005F72AA" w:rsidRDefault="009C6B0C" w:rsidP="009C6B0C">
            <w:pPr>
              <w:rPr>
                <w:b/>
                <w:bCs/>
                <w:sz w:val="20"/>
                <w:szCs w:val="20"/>
              </w:rPr>
            </w:pPr>
            <w:r>
              <w:rPr>
                <w:b/>
                <w:bCs/>
                <w:sz w:val="20"/>
                <w:szCs w:val="20"/>
              </w:rPr>
              <w:t>09.00</w:t>
            </w:r>
          </w:p>
        </w:tc>
        <w:tc>
          <w:tcPr>
            <w:tcW w:w="567" w:type="dxa"/>
            <w:vMerge w:val="restart"/>
            <w:tcBorders>
              <w:top w:val="thinThickSmallGap" w:sz="24" w:space="0" w:color="auto"/>
              <w:right w:val="single" w:sz="4" w:space="0" w:color="auto"/>
            </w:tcBorders>
            <w:vAlign w:val="center"/>
          </w:tcPr>
          <w:p w:rsidR="009C6B0C" w:rsidRPr="005F72AA" w:rsidRDefault="009C6B0C" w:rsidP="009C6B0C">
            <w:pPr>
              <w:rPr>
                <w:b/>
                <w:bCs/>
                <w:sz w:val="16"/>
                <w:szCs w:val="16"/>
              </w:rPr>
            </w:pPr>
            <w:r w:rsidRPr="005F72AA">
              <w:rPr>
                <w:b/>
                <w:bCs/>
                <w:sz w:val="16"/>
                <w:szCs w:val="16"/>
              </w:rPr>
              <w:t>4.SNF</w:t>
            </w:r>
          </w:p>
        </w:tc>
        <w:tc>
          <w:tcPr>
            <w:tcW w:w="947" w:type="dxa"/>
            <w:vMerge w:val="restart"/>
            <w:tcBorders>
              <w:top w:val="thinThickSmallGap" w:sz="24" w:space="0" w:color="auto"/>
              <w:left w:val="single" w:sz="4" w:space="0" w:color="auto"/>
              <w:right w:val="single" w:sz="4" w:space="0" w:color="auto"/>
            </w:tcBorders>
            <w:shd w:val="clear" w:color="auto" w:fill="auto"/>
            <w:vAlign w:val="center"/>
          </w:tcPr>
          <w:p w:rsidR="009C6B0C" w:rsidRPr="005F72AA" w:rsidRDefault="009C6B0C" w:rsidP="009C6B0C">
            <w:pPr>
              <w:rPr>
                <w:sz w:val="16"/>
                <w:szCs w:val="16"/>
              </w:rPr>
            </w:pPr>
            <w:r>
              <w:rPr>
                <w:sz w:val="16"/>
                <w:szCs w:val="16"/>
              </w:rPr>
              <w:t>HUKZ 411</w:t>
            </w:r>
          </w:p>
        </w:tc>
        <w:tc>
          <w:tcPr>
            <w:tcW w:w="2058" w:type="dxa"/>
            <w:vMerge w:val="restart"/>
            <w:tcBorders>
              <w:top w:val="thinThickSmallGap" w:sz="24" w:space="0" w:color="auto"/>
              <w:right w:val="single" w:sz="4" w:space="0" w:color="auto"/>
            </w:tcBorders>
            <w:shd w:val="clear" w:color="auto" w:fill="auto"/>
            <w:vAlign w:val="center"/>
          </w:tcPr>
          <w:p w:rsidR="009C6B0C" w:rsidRPr="005F72AA" w:rsidRDefault="009C6B0C" w:rsidP="009C6B0C">
            <w:pPr>
              <w:rPr>
                <w:sz w:val="18"/>
                <w:szCs w:val="18"/>
              </w:rPr>
            </w:pPr>
            <w:r>
              <w:rPr>
                <w:sz w:val="18"/>
                <w:szCs w:val="18"/>
              </w:rPr>
              <w:t>İş Hukuku-I</w:t>
            </w:r>
          </w:p>
        </w:tc>
        <w:tc>
          <w:tcPr>
            <w:tcW w:w="488" w:type="dxa"/>
            <w:vMerge w:val="restart"/>
            <w:tcBorders>
              <w:top w:val="thinThickSmallGap" w:sz="24" w:space="0" w:color="auto"/>
              <w:left w:val="single" w:sz="4" w:space="0" w:color="auto"/>
              <w:right w:val="single" w:sz="4" w:space="0" w:color="auto"/>
            </w:tcBorders>
            <w:shd w:val="clear" w:color="auto" w:fill="auto"/>
            <w:vAlign w:val="center"/>
          </w:tcPr>
          <w:p w:rsidR="009C6B0C" w:rsidRPr="004F7B5A" w:rsidRDefault="009C6B0C" w:rsidP="009C6B0C">
            <w:pPr>
              <w:pStyle w:val="GvdeMetni2"/>
              <w:jc w:val="center"/>
              <w:rPr>
                <w:b/>
                <w:bCs/>
                <w:sz w:val="18"/>
                <w:szCs w:val="18"/>
                <w:lang w:val="tr-TR"/>
              </w:rPr>
            </w:pPr>
            <w:r>
              <w:rPr>
                <w:b/>
                <w:bCs/>
                <w:sz w:val="18"/>
                <w:szCs w:val="18"/>
                <w:lang w:val="tr-TR"/>
              </w:rPr>
              <w:t>209</w:t>
            </w:r>
          </w:p>
        </w:tc>
        <w:tc>
          <w:tcPr>
            <w:tcW w:w="1982" w:type="dxa"/>
            <w:vMerge w:val="restart"/>
            <w:tcBorders>
              <w:top w:val="thinThickSmallGap" w:sz="24" w:space="0" w:color="auto"/>
              <w:left w:val="single" w:sz="4" w:space="0" w:color="auto"/>
            </w:tcBorders>
            <w:shd w:val="clear" w:color="auto" w:fill="auto"/>
            <w:vAlign w:val="center"/>
          </w:tcPr>
          <w:p w:rsidR="009C6B0C" w:rsidRDefault="009C6B0C" w:rsidP="009C6B0C">
            <w:pPr>
              <w:rPr>
                <w:bCs/>
                <w:iCs/>
                <w:sz w:val="16"/>
                <w:szCs w:val="16"/>
              </w:rPr>
            </w:pPr>
            <w:r>
              <w:rPr>
                <w:bCs/>
                <w:iCs/>
                <w:sz w:val="16"/>
                <w:szCs w:val="16"/>
              </w:rPr>
              <w:t>Dr</w:t>
            </w:r>
            <w:r w:rsidRPr="00BD4A73">
              <w:rPr>
                <w:bCs/>
                <w:iCs/>
                <w:sz w:val="16"/>
                <w:szCs w:val="16"/>
              </w:rPr>
              <w:t>.</w:t>
            </w:r>
            <w:r>
              <w:rPr>
                <w:bCs/>
                <w:iCs/>
                <w:sz w:val="16"/>
                <w:szCs w:val="16"/>
              </w:rPr>
              <w:t xml:space="preserve"> Öğr. Üyesi Hakan CİNDEMİR</w:t>
            </w:r>
          </w:p>
        </w:tc>
        <w:tc>
          <w:tcPr>
            <w:tcW w:w="1312" w:type="dxa"/>
            <w:tcBorders>
              <w:top w:val="thinThickSmallGap" w:sz="24" w:space="0" w:color="auto"/>
              <w:bottom w:val="single" w:sz="4" w:space="0" w:color="auto"/>
              <w:right w:val="thinThickSmallGap" w:sz="24" w:space="0" w:color="auto"/>
            </w:tcBorders>
            <w:shd w:val="clear" w:color="auto" w:fill="auto"/>
            <w:vAlign w:val="center"/>
          </w:tcPr>
          <w:p w:rsidR="009C6B0C" w:rsidRPr="007102AD" w:rsidRDefault="009C6B0C" w:rsidP="009C6B0C">
            <w:pPr>
              <w:pStyle w:val="GvdeMetni2"/>
              <w:jc w:val="left"/>
              <w:rPr>
                <w:bCs/>
                <w:sz w:val="16"/>
                <w:szCs w:val="16"/>
                <w:lang w:val="tr-TR"/>
              </w:rPr>
            </w:pPr>
            <w:r>
              <w:rPr>
                <w:sz w:val="16"/>
                <w:szCs w:val="16"/>
                <w:lang w:val="tr-TR"/>
              </w:rPr>
              <w:t>Derslik I</w:t>
            </w:r>
          </w:p>
        </w:tc>
      </w:tr>
      <w:tr w:rsidR="009C6B0C" w:rsidRPr="008B3861" w:rsidTr="009C6B0C">
        <w:trPr>
          <w:cantSplit/>
          <w:trHeight w:val="295"/>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p>
        </w:tc>
        <w:tc>
          <w:tcPr>
            <w:tcW w:w="1982" w:type="dxa"/>
            <w:vMerge/>
            <w:tcBorders>
              <w:left w:val="sing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bottom w:val="single" w:sz="4" w:space="0" w:color="auto"/>
              <w:right w:val="thinThickSmallGap" w:sz="24" w:space="0" w:color="auto"/>
            </w:tcBorders>
            <w:shd w:val="clear" w:color="auto" w:fill="auto"/>
            <w:vAlign w:val="center"/>
          </w:tcPr>
          <w:p w:rsidR="009C6B0C" w:rsidRPr="007102AD" w:rsidRDefault="009C6B0C" w:rsidP="009C6B0C">
            <w:pPr>
              <w:pStyle w:val="GvdeMetni2"/>
              <w:jc w:val="left"/>
              <w:rPr>
                <w:bCs/>
                <w:sz w:val="16"/>
                <w:szCs w:val="16"/>
                <w:lang w:val="tr-TR"/>
              </w:rPr>
            </w:pPr>
            <w:r>
              <w:rPr>
                <w:sz w:val="16"/>
                <w:szCs w:val="16"/>
                <w:lang w:val="tr-TR"/>
              </w:rPr>
              <w:t>Derslik II</w:t>
            </w:r>
          </w:p>
        </w:tc>
      </w:tr>
      <w:tr w:rsidR="009C6B0C" w:rsidRPr="008B3861" w:rsidTr="009C6B0C">
        <w:trPr>
          <w:cantSplit/>
          <w:trHeight w:val="295"/>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rPr>
                <w:b/>
                <w:bCs/>
                <w:sz w:val="20"/>
                <w:szCs w:val="20"/>
              </w:rPr>
            </w:pPr>
          </w:p>
        </w:tc>
        <w:tc>
          <w:tcPr>
            <w:tcW w:w="567" w:type="dxa"/>
            <w:vMerge/>
            <w:tcBorders>
              <w:bottom w:val="triple" w:sz="4" w:space="0" w:color="auto"/>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bottom w:val="triple" w:sz="4" w:space="0" w:color="auto"/>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bottom w:val="trip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p>
        </w:tc>
        <w:tc>
          <w:tcPr>
            <w:tcW w:w="1982" w:type="dxa"/>
            <w:vMerge/>
            <w:tcBorders>
              <w:left w:val="single" w:sz="4" w:space="0" w:color="auto"/>
              <w:bottom w:val="triple" w:sz="4" w:space="0" w:color="auto"/>
            </w:tcBorders>
            <w:shd w:val="clear" w:color="auto" w:fill="auto"/>
            <w:vAlign w:val="center"/>
          </w:tcPr>
          <w:p w:rsidR="009C6B0C" w:rsidRDefault="009C6B0C" w:rsidP="009C6B0C">
            <w:pPr>
              <w:rPr>
                <w:bCs/>
                <w:iCs/>
                <w:sz w:val="16"/>
                <w:szCs w:val="16"/>
              </w:rPr>
            </w:pPr>
          </w:p>
        </w:tc>
        <w:tc>
          <w:tcPr>
            <w:tcW w:w="1312" w:type="dxa"/>
            <w:tcBorders>
              <w:top w:val="single" w:sz="4" w:space="0" w:color="auto"/>
              <w:bottom w:val="triple" w:sz="4" w:space="0" w:color="auto"/>
              <w:right w:val="thinThickSmallGap" w:sz="24" w:space="0" w:color="auto"/>
            </w:tcBorders>
            <w:shd w:val="clear" w:color="auto" w:fill="auto"/>
            <w:vAlign w:val="center"/>
          </w:tcPr>
          <w:p w:rsidR="009C6B0C" w:rsidRPr="007102AD" w:rsidRDefault="009C6B0C" w:rsidP="009C6B0C">
            <w:pPr>
              <w:pStyle w:val="GvdeMetni2"/>
              <w:jc w:val="left"/>
              <w:rPr>
                <w:bCs/>
                <w:sz w:val="16"/>
                <w:szCs w:val="16"/>
                <w:lang w:val="tr-TR"/>
              </w:rPr>
            </w:pPr>
            <w:r>
              <w:rPr>
                <w:sz w:val="16"/>
                <w:szCs w:val="16"/>
                <w:lang w:val="tr-TR"/>
              </w:rPr>
              <w:t>Derslik III</w:t>
            </w:r>
          </w:p>
        </w:tc>
      </w:tr>
      <w:tr w:rsidR="009C6B0C" w:rsidRPr="008B3861" w:rsidTr="009C6B0C">
        <w:trPr>
          <w:cantSplit/>
          <w:trHeight w:val="27"/>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val="restart"/>
            <w:tcBorders>
              <w:right w:val="single" w:sz="4" w:space="0" w:color="auto"/>
            </w:tcBorders>
            <w:shd w:val="clear" w:color="auto" w:fill="auto"/>
            <w:vAlign w:val="center"/>
          </w:tcPr>
          <w:p w:rsidR="009C6B0C" w:rsidRDefault="009C6B0C" w:rsidP="009C6B0C">
            <w:pPr>
              <w:rPr>
                <w:b/>
                <w:bCs/>
                <w:sz w:val="20"/>
                <w:szCs w:val="20"/>
              </w:rPr>
            </w:pPr>
            <w:r>
              <w:rPr>
                <w:b/>
                <w:bCs/>
                <w:sz w:val="20"/>
                <w:szCs w:val="20"/>
              </w:rPr>
              <w:t>11.00</w:t>
            </w:r>
          </w:p>
        </w:tc>
        <w:tc>
          <w:tcPr>
            <w:tcW w:w="567" w:type="dxa"/>
            <w:vMerge w:val="restart"/>
            <w:tcBorders>
              <w:right w:val="single" w:sz="4" w:space="0" w:color="auto"/>
            </w:tcBorders>
            <w:vAlign w:val="center"/>
          </w:tcPr>
          <w:p w:rsidR="009C6B0C" w:rsidRDefault="009C6B0C" w:rsidP="009C6B0C">
            <w:pPr>
              <w:rPr>
                <w:b/>
                <w:bCs/>
                <w:sz w:val="16"/>
                <w:szCs w:val="16"/>
              </w:rPr>
            </w:pPr>
            <w:r>
              <w:rPr>
                <w:b/>
                <w:bCs/>
                <w:sz w:val="16"/>
                <w:szCs w:val="16"/>
              </w:rPr>
              <w:t>2.SNF</w:t>
            </w:r>
          </w:p>
        </w:tc>
        <w:tc>
          <w:tcPr>
            <w:tcW w:w="947" w:type="dxa"/>
            <w:tcBorders>
              <w:left w:val="single" w:sz="4" w:space="0" w:color="auto"/>
              <w:bottom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HUKS 215</w:t>
            </w:r>
          </w:p>
        </w:tc>
        <w:tc>
          <w:tcPr>
            <w:tcW w:w="2058" w:type="dxa"/>
            <w:vMerge w:val="restart"/>
            <w:tcBorders>
              <w:right w:val="single" w:sz="4" w:space="0" w:color="auto"/>
            </w:tcBorders>
            <w:shd w:val="clear" w:color="auto" w:fill="auto"/>
            <w:vAlign w:val="center"/>
          </w:tcPr>
          <w:p w:rsidR="009C6B0C" w:rsidRDefault="009C6B0C" w:rsidP="009C6B0C">
            <w:pPr>
              <w:rPr>
                <w:sz w:val="18"/>
                <w:szCs w:val="18"/>
              </w:rPr>
            </w:pPr>
            <w:r>
              <w:rPr>
                <w:sz w:val="18"/>
                <w:szCs w:val="18"/>
              </w:rPr>
              <w:t>Dernekler ve Vakıflar Hukuku</w:t>
            </w:r>
          </w:p>
        </w:tc>
        <w:tc>
          <w:tcPr>
            <w:tcW w:w="488" w:type="dxa"/>
            <w:tcBorders>
              <w:left w:val="sing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r>
              <w:rPr>
                <w:b/>
                <w:sz w:val="18"/>
                <w:szCs w:val="18"/>
                <w:lang w:val="tr-TR"/>
              </w:rPr>
              <w:t>7</w:t>
            </w:r>
          </w:p>
        </w:tc>
        <w:tc>
          <w:tcPr>
            <w:tcW w:w="1982" w:type="dxa"/>
            <w:vMerge w:val="restart"/>
            <w:tcBorders>
              <w:left w:val="single" w:sz="4" w:space="0" w:color="auto"/>
            </w:tcBorders>
            <w:shd w:val="clear" w:color="auto" w:fill="auto"/>
            <w:vAlign w:val="center"/>
          </w:tcPr>
          <w:p w:rsidR="009C6B0C" w:rsidRDefault="009C6B0C" w:rsidP="009C6B0C">
            <w:pPr>
              <w:rPr>
                <w:bCs/>
                <w:iCs/>
                <w:sz w:val="16"/>
                <w:szCs w:val="16"/>
              </w:rPr>
            </w:pPr>
            <w:r>
              <w:rPr>
                <w:bCs/>
                <w:iCs/>
                <w:sz w:val="16"/>
                <w:szCs w:val="16"/>
              </w:rPr>
              <w:t>Arş. Gör. Dr. Duygu DAĞLIOĞLU</w:t>
            </w:r>
          </w:p>
        </w:tc>
        <w:tc>
          <w:tcPr>
            <w:tcW w:w="1312" w:type="dxa"/>
            <w:vMerge w:val="restart"/>
            <w:tcBorders>
              <w:top w:val="single" w:sz="4" w:space="0" w:color="auto"/>
              <w:right w:val="thinThickSmallGap" w:sz="24" w:space="0" w:color="auto"/>
            </w:tcBorders>
            <w:shd w:val="clear" w:color="auto" w:fill="auto"/>
            <w:vAlign w:val="center"/>
          </w:tcPr>
          <w:p w:rsidR="009C6B0C" w:rsidRDefault="009C6B0C" w:rsidP="009C6B0C">
            <w:pPr>
              <w:pStyle w:val="GvdeMetni2"/>
              <w:jc w:val="left"/>
              <w:rPr>
                <w:sz w:val="16"/>
                <w:szCs w:val="16"/>
                <w:lang w:val="tr-TR"/>
              </w:rPr>
            </w:pPr>
            <w:r>
              <w:rPr>
                <w:sz w:val="16"/>
                <w:szCs w:val="16"/>
                <w:lang w:val="tr-TR"/>
              </w:rPr>
              <w:t>Derslik I</w:t>
            </w:r>
          </w:p>
        </w:tc>
      </w:tr>
      <w:tr w:rsidR="009C6B0C" w:rsidRPr="008B3861" w:rsidTr="009C6B0C">
        <w:trPr>
          <w:cantSplit/>
          <w:trHeight w:val="26"/>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bottom w:val="doub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HSD 215</w:t>
            </w:r>
          </w:p>
        </w:tc>
        <w:tc>
          <w:tcPr>
            <w:tcW w:w="2058" w:type="dxa"/>
            <w:vMerge/>
            <w:tcBorders>
              <w:bottom w:val="double" w:sz="4" w:space="0" w:color="auto"/>
              <w:right w:val="single" w:sz="4" w:space="0" w:color="auto"/>
            </w:tcBorders>
            <w:shd w:val="clear" w:color="auto" w:fill="auto"/>
            <w:vAlign w:val="center"/>
          </w:tcPr>
          <w:p w:rsidR="009C6B0C" w:rsidRDefault="009C6B0C" w:rsidP="009C6B0C">
            <w:pPr>
              <w:rPr>
                <w:sz w:val="18"/>
                <w:szCs w:val="18"/>
              </w:rPr>
            </w:pPr>
          </w:p>
        </w:tc>
        <w:tc>
          <w:tcPr>
            <w:tcW w:w="488" w:type="dxa"/>
            <w:tcBorders>
              <w:left w:val="single" w:sz="4" w:space="0" w:color="auto"/>
              <w:bottom w:val="doub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r>
              <w:rPr>
                <w:b/>
                <w:sz w:val="18"/>
                <w:szCs w:val="18"/>
                <w:lang w:val="tr-TR"/>
              </w:rPr>
              <w:t>80</w:t>
            </w:r>
          </w:p>
        </w:tc>
        <w:tc>
          <w:tcPr>
            <w:tcW w:w="1982" w:type="dxa"/>
            <w:vMerge/>
            <w:tcBorders>
              <w:left w:val="single" w:sz="4" w:space="0" w:color="auto"/>
              <w:bottom w:val="double" w:sz="4" w:space="0" w:color="auto"/>
            </w:tcBorders>
            <w:shd w:val="clear" w:color="auto" w:fill="auto"/>
            <w:vAlign w:val="center"/>
          </w:tcPr>
          <w:p w:rsidR="009C6B0C" w:rsidRDefault="009C6B0C" w:rsidP="009C6B0C">
            <w:pPr>
              <w:rPr>
                <w:bCs/>
                <w:iCs/>
                <w:sz w:val="16"/>
                <w:szCs w:val="16"/>
              </w:rPr>
            </w:pPr>
          </w:p>
        </w:tc>
        <w:tc>
          <w:tcPr>
            <w:tcW w:w="1312" w:type="dxa"/>
            <w:vMerge/>
            <w:tcBorders>
              <w:bottom w:val="double" w:sz="4" w:space="0" w:color="auto"/>
              <w:right w:val="thinThickSmallGap" w:sz="24" w:space="0" w:color="auto"/>
            </w:tcBorders>
            <w:shd w:val="clear" w:color="auto" w:fill="auto"/>
            <w:vAlign w:val="center"/>
          </w:tcPr>
          <w:p w:rsidR="009C6B0C" w:rsidRDefault="009C6B0C" w:rsidP="009C6B0C">
            <w:pPr>
              <w:pStyle w:val="GvdeMetni2"/>
              <w:jc w:val="left"/>
              <w:rPr>
                <w:sz w:val="16"/>
                <w:szCs w:val="16"/>
                <w:lang w:val="tr-TR"/>
              </w:rPr>
            </w:pPr>
          </w:p>
        </w:tc>
      </w:tr>
      <w:tr w:rsidR="009C6B0C" w:rsidRPr="008B3861" w:rsidTr="009C6B0C">
        <w:trPr>
          <w:cantSplit/>
          <w:trHeight w:val="26"/>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double" w:sz="4" w:space="0" w:color="auto"/>
              <w:left w:val="single" w:sz="4" w:space="0" w:color="auto"/>
              <w:bottom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HUKS 219</w:t>
            </w:r>
          </w:p>
        </w:tc>
        <w:tc>
          <w:tcPr>
            <w:tcW w:w="2058" w:type="dxa"/>
            <w:vMerge w:val="restart"/>
            <w:tcBorders>
              <w:top w:val="double" w:sz="4" w:space="0" w:color="auto"/>
              <w:right w:val="single" w:sz="4" w:space="0" w:color="auto"/>
            </w:tcBorders>
            <w:shd w:val="clear" w:color="auto" w:fill="auto"/>
            <w:vAlign w:val="center"/>
          </w:tcPr>
          <w:p w:rsidR="009C6B0C" w:rsidRDefault="009C6B0C" w:rsidP="009C6B0C">
            <w:pPr>
              <w:rPr>
                <w:sz w:val="18"/>
                <w:szCs w:val="18"/>
              </w:rPr>
            </w:pPr>
            <w:r>
              <w:rPr>
                <w:sz w:val="18"/>
                <w:szCs w:val="18"/>
              </w:rPr>
              <w:t>Uluslararası Siyasi Örgütler</w:t>
            </w:r>
          </w:p>
        </w:tc>
        <w:tc>
          <w:tcPr>
            <w:tcW w:w="488" w:type="dxa"/>
            <w:tcBorders>
              <w:top w:val="double" w:sz="4" w:space="0" w:color="auto"/>
              <w:left w:val="sing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r>
              <w:rPr>
                <w:b/>
                <w:sz w:val="18"/>
                <w:szCs w:val="18"/>
                <w:lang w:val="tr-TR"/>
              </w:rPr>
              <w:t>7</w:t>
            </w:r>
          </w:p>
        </w:tc>
        <w:tc>
          <w:tcPr>
            <w:tcW w:w="1982" w:type="dxa"/>
            <w:vMerge w:val="restart"/>
            <w:tcBorders>
              <w:top w:val="double" w:sz="4" w:space="0" w:color="auto"/>
              <w:left w:val="single" w:sz="4" w:space="0" w:color="auto"/>
            </w:tcBorders>
            <w:shd w:val="clear" w:color="auto" w:fill="auto"/>
            <w:vAlign w:val="center"/>
          </w:tcPr>
          <w:p w:rsidR="009C6B0C" w:rsidRDefault="009C6B0C" w:rsidP="009C6B0C">
            <w:pPr>
              <w:rPr>
                <w:bCs/>
                <w:iCs/>
                <w:sz w:val="16"/>
                <w:szCs w:val="16"/>
              </w:rPr>
            </w:pPr>
            <w:r>
              <w:rPr>
                <w:bCs/>
                <w:iCs/>
                <w:sz w:val="16"/>
                <w:szCs w:val="16"/>
              </w:rPr>
              <w:t>Öğr. Üyesi Dr. Lider BAL</w:t>
            </w:r>
          </w:p>
        </w:tc>
        <w:tc>
          <w:tcPr>
            <w:tcW w:w="1312" w:type="dxa"/>
            <w:vMerge w:val="restart"/>
            <w:tcBorders>
              <w:top w:val="double" w:sz="4" w:space="0" w:color="auto"/>
              <w:right w:val="thinThickSmallGap" w:sz="24" w:space="0" w:color="auto"/>
            </w:tcBorders>
            <w:shd w:val="clear" w:color="auto" w:fill="auto"/>
            <w:vAlign w:val="center"/>
          </w:tcPr>
          <w:p w:rsidR="009C6B0C" w:rsidRDefault="009C6B0C" w:rsidP="009C6B0C">
            <w:pPr>
              <w:pStyle w:val="GvdeMetni2"/>
              <w:jc w:val="left"/>
              <w:rPr>
                <w:sz w:val="16"/>
                <w:szCs w:val="16"/>
                <w:lang w:val="tr-TR"/>
              </w:rPr>
            </w:pPr>
            <w:r>
              <w:rPr>
                <w:sz w:val="16"/>
                <w:szCs w:val="16"/>
                <w:lang w:val="tr-TR"/>
              </w:rPr>
              <w:t>Derslik II</w:t>
            </w:r>
          </w:p>
        </w:tc>
      </w:tr>
      <w:tr w:rsidR="009C6B0C" w:rsidRPr="008B3861" w:rsidTr="009C6B0C">
        <w:trPr>
          <w:cantSplit/>
          <w:trHeight w:val="26"/>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bottom w:val="doub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HSD 219</w:t>
            </w:r>
          </w:p>
        </w:tc>
        <w:tc>
          <w:tcPr>
            <w:tcW w:w="2058" w:type="dxa"/>
            <w:vMerge/>
            <w:tcBorders>
              <w:bottom w:val="double" w:sz="4" w:space="0" w:color="auto"/>
              <w:right w:val="single" w:sz="4" w:space="0" w:color="auto"/>
            </w:tcBorders>
            <w:shd w:val="clear" w:color="auto" w:fill="auto"/>
            <w:vAlign w:val="center"/>
          </w:tcPr>
          <w:p w:rsidR="009C6B0C" w:rsidRDefault="009C6B0C" w:rsidP="009C6B0C">
            <w:pPr>
              <w:rPr>
                <w:sz w:val="18"/>
                <w:szCs w:val="18"/>
              </w:rPr>
            </w:pPr>
          </w:p>
        </w:tc>
        <w:tc>
          <w:tcPr>
            <w:tcW w:w="488" w:type="dxa"/>
            <w:tcBorders>
              <w:left w:val="single" w:sz="4" w:space="0" w:color="auto"/>
              <w:bottom w:val="doub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r>
              <w:rPr>
                <w:b/>
                <w:sz w:val="18"/>
                <w:szCs w:val="18"/>
                <w:lang w:val="tr-TR"/>
              </w:rPr>
              <w:t>56</w:t>
            </w:r>
          </w:p>
        </w:tc>
        <w:tc>
          <w:tcPr>
            <w:tcW w:w="1982" w:type="dxa"/>
            <w:vMerge/>
            <w:tcBorders>
              <w:left w:val="single" w:sz="4" w:space="0" w:color="auto"/>
              <w:bottom w:val="double" w:sz="4" w:space="0" w:color="auto"/>
            </w:tcBorders>
            <w:shd w:val="clear" w:color="auto" w:fill="auto"/>
            <w:vAlign w:val="center"/>
          </w:tcPr>
          <w:p w:rsidR="009C6B0C" w:rsidRDefault="009C6B0C" w:rsidP="009C6B0C">
            <w:pPr>
              <w:rPr>
                <w:bCs/>
                <w:iCs/>
                <w:sz w:val="16"/>
                <w:szCs w:val="16"/>
              </w:rPr>
            </w:pPr>
          </w:p>
        </w:tc>
        <w:tc>
          <w:tcPr>
            <w:tcW w:w="1312" w:type="dxa"/>
            <w:vMerge/>
            <w:tcBorders>
              <w:bottom w:val="double" w:sz="4" w:space="0" w:color="auto"/>
              <w:right w:val="thinThickSmallGap" w:sz="24" w:space="0" w:color="auto"/>
            </w:tcBorders>
            <w:shd w:val="clear" w:color="auto" w:fill="auto"/>
            <w:vAlign w:val="center"/>
          </w:tcPr>
          <w:p w:rsidR="009C6B0C" w:rsidRDefault="009C6B0C" w:rsidP="009C6B0C">
            <w:pPr>
              <w:pStyle w:val="GvdeMetni2"/>
              <w:jc w:val="left"/>
              <w:rPr>
                <w:sz w:val="16"/>
                <w:szCs w:val="16"/>
                <w:lang w:val="tr-TR"/>
              </w:rPr>
            </w:pPr>
          </w:p>
        </w:tc>
      </w:tr>
      <w:tr w:rsidR="009C6B0C" w:rsidRPr="008B3861" w:rsidTr="009C6B0C">
        <w:trPr>
          <w:cantSplit/>
          <w:trHeight w:val="26"/>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tcBorders>
              <w:top w:val="double" w:sz="4" w:space="0" w:color="auto"/>
              <w:left w:val="single" w:sz="4" w:space="0" w:color="auto"/>
              <w:bottom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HUKS 221</w:t>
            </w:r>
          </w:p>
        </w:tc>
        <w:tc>
          <w:tcPr>
            <w:tcW w:w="2058" w:type="dxa"/>
            <w:vMerge w:val="restart"/>
            <w:tcBorders>
              <w:top w:val="double" w:sz="4" w:space="0" w:color="auto"/>
              <w:right w:val="single" w:sz="4" w:space="0" w:color="auto"/>
            </w:tcBorders>
            <w:shd w:val="clear" w:color="auto" w:fill="auto"/>
            <w:vAlign w:val="center"/>
          </w:tcPr>
          <w:p w:rsidR="009C6B0C" w:rsidRDefault="009C6B0C" w:rsidP="009C6B0C">
            <w:pPr>
              <w:rPr>
                <w:sz w:val="18"/>
                <w:szCs w:val="18"/>
              </w:rPr>
            </w:pPr>
            <w:r>
              <w:rPr>
                <w:sz w:val="18"/>
                <w:szCs w:val="18"/>
              </w:rPr>
              <w:t>Çocuk ve Kadın Hakları</w:t>
            </w:r>
          </w:p>
        </w:tc>
        <w:tc>
          <w:tcPr>
            <w:tcW w:w="488" w:type="dxa"/>
            <w:tcBorders>
              <w:top w:val="double" w:sz="4" w:space="0" w:color="auto"/>
              <w:left w:val="sing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r>
              <w:rPr>
                <w:b/>
                <w:sz w:val="18"/>
                <w:szCs w:val="18"/>
                <w:lang w:val="tr-TR"/>
              </w:rPr>
              <w:t>5</w:t>
            </w:r>
          </w:p>
        </w:tc>
        <w:tc>
          <w:tcPr>
            <w:tcW w:w="1982" w:type="dxa"/>
            <w:vMerge w:val="restart"/>
            <w:tcBorders>
              <w:top w:val="double" w:sz="4" w:space="0" w:color="auto"/>
              <w:left w:val="single" w:sz="4" w:space="0" w:color="auto"/>
            </w:tcBorders>
            <w:shd w:val="clear" w:color="auto" w:fill="auto"/>
            <w:vAlign w:val="center"/>
          </w:tcPr>
          <w:p w:rsidR="009C6B0C" w:rsidRDefault="009C6B0C" w:rsidP="009C6B0C">
            <w:pPr>
              <w:rPr>
                <w:bCs/>
                <w:iCs/>
                <w:sz w:val="16"/>
                <w:szCs w:val="16"/>
              </w:rPr>
            </w:pPr>
            <w:r>
              <w:rPr>
                <w:bCs/>
                <w:iCs/>
                <w:sz w:val="16"/>
                <w:szCs w:val="16"/>
              </w:rPr>
              <w:t>Dr. Öğr. Üyesi Tayfun ERCAN</w:t>
            </w:r>
          </w:p>
        </w:tc>
        <w:tc>
          <w:tcPr>
            <w:tcW w:w="1312" w:type="dxa"/>
            <w:vMerge w:val="restart"/>
            <w:tcBorders>
              <w:top w:val="double" w:sz="4" w:space="0" w:color="auto"/>
              <w:right w:val="thinThickSmallGap" w:sz="24" w:space="0" w:color="auto"/>
            </w:tcBorders>
            <w:shd w:val="clear" w:color="auto" w:fill="auto"/>
            <w:vAlign w:val="center"/>
          </w:tcPr>
          <w:p w:rsidR="009C6B0C" w:rsidRDefault="009C6B0C" w:rsidP="009C6B0C">
            <w:pPr>
              <w:pStyle w:val="GvdeMetni2"/>
              <w:jc w:val="left"/>
              <w:rPr>
                <w:sz w:val="16"/>
                <w:szCs w:val="16"/>
                <w:lang w:val="tr-TR"/>
              </w:rPr>
            </w:pPr>
            <w:r>
              <w:rPr>
                <w:sz w:val="16"/>
                <w:szCs w:val="16"/>
                <w:lang w:val="tr-TR"/>
              </w:rPr>
              <w:t>Derslik III</w:t>
            </w:r>
          </w:p>
        </w:tc>
      </w:tr>
      <w:tr w:rsidR="009C6B0C" w:rsidRPr="008B3861" w:rsidTr="009C6B0C">
        <w:trPr>
          <w:cantSplit/>
          <w:trHeight w:val="26"/>
        </w:trPr>
        <w:tc>
          <w:tcPr>
            <w:tcW w:w="637" w:type="dxa"/>
            <w:vMerge/>
            <w:tcBorders>
              <w:left w:val="thinThickSmallGap" w:sz="24" w:space="0" w:color="auto"/>
            </w:tcBorders>
            <w:textDirection w:val="btLr"/>
            <w:vAlign w:val="center"/>
          </w:tcPr>
          <w:p w:rsidR="009C6B0C" w:rsidRDefault="009C6B0C" w:rsidP="009C6B0C">
            <w:pPr>
              <w:pStyle w:val="GvdeMetni2"/>
              <w:ind w:left="113" w:right="113"/>
              <w:jc w:val="center"/>
              <w:rPr>
                <w:b/>
                <w:bCs/>
                <w:sz w:val="22"/>
                <w:szCs w:val="22"/>
                <w:lang w:val="tr-TR" w:eastAsia="tr-TR"/>
              </w:rPr>
            </w:pPr>
          </w:p>
        </w:tc>
        <w:tc>
          <w:tcPr>
            <w:tcW w:w="611" w:type="dxa"/>
            <w:vMerge/>
            <w:tcBorders>
              <w:bottom w:val="triple" w:sz="4" w:space="0" w:color="auto"/>
              <w:right w:val="single" w:sz="4" w:space="0" w:color="auto"/>
            </w:tcBorders>
            <w:shd w:val="clear" w:color="auto" w:fill="auto"/>
            <w:vAlign w:val="center"/>
          </w:tcPr>
          <w:p w:rsidR="009C6B0C" w:rsidRDefault="009C6B0C" w:rsidP="009C6B0C">
            <w:pPr>
              <w:rPr>
                <w:b/>
                <w:bCs/>
                <w:sz w:val="20"/>
                <w:szCs w:val="20"/>
              </w:rPr>
            </w:pPr>
          </w:p>
        </w:tc>
        <w:tc>
          <w:tcPr>
            <w:tcW w:w="567" w:type="dxa"/>
            <w:vMerge/>
            <w:tcBorders>
              <w:bottom w:val="triple" w:sz="4" w:space="0" w:color="auto"/>
              <w:right w:val="single" w:sz="4" w:space="0" w:color="auto"/>
            </w:tcBorders>
            <w:vAlign w:val="center"/>
          </w:tcPr>
          <w:p w:rsidR="009C6B0C" w:rsidRDefault="009C6B0C" w:rsidP="009C6B0C">
            <w:pPr>
              <w:rPr>
                <w:b/>
                <w:bCs/>
                <w:sz w:val="16"/>
                <w:szCs w:val="16"/>
              </w:rPr>
            </w:pPr>
          </w:p>
        </w:tc>
        <w:tc>
          <w:tcPr>
            <w:tcW w:w="947" w:type="dxa"/>
            <w:tcBorders>
              <w:top w:val="single" w:sz="4" w:space="0" w:color="auto"/>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HSD 221</w:t>
            </w:r>
          </w:p>
        </w:tc>
        <w:tc>
          <w:tcPr>
            <w:tcW w:w="2058" w:type="dxa"/>
            <w:vMerge/>
            <w:tcBorders>
              <w:bottom w:val="triple" w:sz="4" w:space="0" w:color="auto"/>
              <w:right w:val="single" w:sz="4" w:space="0" w:color="auto"/>
            </w:tcBorders>
            <w:shd w:val="clear" w:color="auto" w:fill="auto"/>
            <w:vAlign w:val="center"/>
          </w:tcPr>
          <w:p w:rsidR="009C6B0C" w:rsidRDefault="009C6B0C" w:rsidP="009C6B0C">
            <w:pPr>
              <w:rPr>
                <w:sz w:val="18"/>
                <w:szCs w:val="18"/>
              </w:rPr>
            </w:pPr>
          </w:p>
        </w:tc>
        <w:tc>
          <w:tcPr>
            <w:tcW w:w="488" w:type="dxa"/>
            <w:tcBorders>
              <w:left w:val="single" w:sz="4" w:space="0" w:color="auto"/>
              <w:bottom w:val="triple" w:sz="4" w:space="0" w:color="auto"/>
              <w:right w:val="single" w:sz="4" w:space="0" w:color="auto"/>
            </w:tcBorders>
            <w:shd w:val="clear" w:color="auto" w:fill="auto"/>
            <w:vAlign w:val="center"/>
          </w:tcPr>
          <w:p w:rsidR="009C6B0C" w:rsidRDefault="009C6B0C" w:rsidP="009C6B0C">
            <w:pPr>
              <w:pStyle w:val="GvdeMetni2"/>
              <w:jc w:val="center"/>
              <w:rPr>
                <w:b/>
                <w:sz w:val="18"/>
                <w:szCs w:val="18"/>
                <w:lang w:val="tr-TR"/>
              </w:rPr>
            </w:pPr>
            <w:r>
              <w:rPr>
                <w:b/>
                <w:sz w:val="18"/>
                <w:szCs w:val="18"/>
                <w:lang w:val="tr-TR"/>
              </w:rPr>
              <w:t>80</w:t>
            </w:r>
          </w:p>
        </w:tc>
        <w:tc>
          <w:tcPr>
            <w:tcW w:w="1982" w:type="dxa"/>
            <w:vMerge/>
            <w:tcBorders>
              <w:left w:val="single" w:sz="4" w:space="0" w:color="auto"/>
              <w:bottom w:val="triple" w:sz="4" w:space="0" w:color="auto"/>
            </w:tcBorders>
            <w:shd w:val="clear" w:color="auto" w:fill="auto"/>
            <w:vAlign w:val="center"/>
          </w:tcPr>
          <w:p w:rsidR="009C6B0C" w:rsidRDefault="009C6B0C" w:rsidP="009C6B0C">
            <w:pPr>
              <w:rPr>
                <w:bCs/>
                <w:iCs/>
                <w:sz w:val="16"/>
                <w:szCs w:val="16"/>
              </w:rPr>
            </w:pPr>
          </w:p>
        </w:tc>
        <w:tc>
          <w:tcPr>
            <w:tcW w:w="1312" w:type="dxa"/>
            <w:vMerge/>
            <w:tcBorders>
              <w:bottom w:val="triple" w:sz="4" w:space="0" w:color="auto"/>
              <w:right w:val="thinThickSmallGap" w:sz="24" w:space="0" w:color="auto"/>
            </w:tcBorders>
            <w:shd w:val="clear" w:color="auto" w:fill="auto"/>
            <w:vAlign w:val="center"/>
          </w:tcPr>
          <w:p w:rsidR="009C6B0C" w:rsidRDefault="009C6B0C" w:rsidP="009C6B0C">
            <w:pPr>
              <w:pStyle w:val="GvdeMetni2"/>
              <w:jc w:val="left"/>
              <w:rPr>
                <w:sz w:val="16"/>
                <w:szCs w:val="16"/>
                <w:lang w:val="tr-TR"/>
              </w:rPr>
            </w:pPr>
          </w:p>
        </w:tc>
      </w:tr>
      <w:tr w:rsidR="009C6B0C" w:rsidRPr="008B3861" w:rsidTr="009C6B0C">
        <w:trPr>
          <w:cantSplit/>
          <w:trHeight w:val="610"/>
        </w:trPr>
        <w:tc>
          <w:tcPr>
            <w:tcW w:w="637" w:type="dxa"/>
            <w:vMerge/>
            <w:tcBorders>
              <w:left w:val="thinThickSmallGap" w:sz="24" w:space="0" w:color="auto"/>
            </w:tcBorders>
            <w:textDirection w:val="btLr"/>
            <w:vAlign w:val="center"/>
          </w:tcPr>
          <w:p w:rsidR="009C6B0C" w:rsidRDefault="009C6B0C" w:rsidP="009C6B0C">
            <w:pPr>
              <w:pStyle w:val="GvdeMetni2"/>
              <w:ind w:left="113" w:right="113"/>
              <w:rPr>
                <w:b/>
                <w:bCs/>
                <w:sz w:val="22"/>
                <w:szCs w:val="22"/>
              </w:rPr>
            </w:pPr>
          </w:p>
        </w:tc>
        <w:tc>
          <w:tcPr>
            <w:tcW w:w="611" w:type="dxa"/>
            <w:tcBorders>
              <w:top w:val="triple" w:sz="4" w:space="0" w:color="auto"/>
              <w:bottom w:val="triple" w:sz="4" w:space="0" w:color="auto"/>
              <w:right w:val="single" w:sz="4" w:space="0" w:color="auto"/>
            </w:tcBorders>
            <w:shd w:val="clear" w:color="auto" w:fill="auto"/>
            <w:vAlign w:val="center"/>
          </w:tcPr>
          <w:p w:rsidR="009C6B0C" w:rsidRPr="005F72AA" w:rsidRDefault="009C6B0C" w:rsidP="009C6B0C">
            <w:pPr>
              <w:rPr>
                <w:b/>
                <w:bCs/>
                <w:sz w:val="20"/>
                <w:szCs w:val="20"/>
              </w:rPr>
            </w:pPr>
            <w:r>
              <w:rPr>
                <w:b/>
                <w:bCs/>
                <w:sz w:val="20"/>
                <w:szCs w:val="20"/>
              </w:rPr>
              <w:t>13.30</w:t>
            </w:r>
          </w:p>
        </w:tc>
        <w:tc>
          <w:tcPr>
            <w:tcW w:w="567" w:type="dxa"/>
            <w:tcBorders>
              <w:top w:val="triple" w:sz="4" w:space="0" w:color="auto"/>
              <w:bottom w:val="triple" w:sz="4" w:space="0" w:color="auto"/>
              <w:right w:val="single" w:sz="4" w:space="0" w:color="auto"/>
            </w:tcBorders>
            <w:vAlign w:val="center"/>
          </w:tcPr>
          <w:p w:rsidR="009C6B0C" w:rsidRPr="005F72AA" w:rsidRDefault="009C6B0C" w:rsidP="009C6B0C">
            <w:pPr>
              <w:rPr>
                <w:b/>
                <w:bCs/>
                <w:sz w:val="16"/>
                <w:szCs w:val="16"/>
              </w:rPr>
            </w:pPr>
            <w:r>
              <w:rPr>
                <w:b/>
                <w:bCs/>
                <w:sz w:val="16"/>
                <w:szCs w:val="16"/>
              </w:rPr>
              <w:t>3.SNF</w:t>
            </w:r>
          </w:p>
        </w:tc>
        <w:tc>
          <w:tcPr>
            <w:tcW w:w="947"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HUKZ 309</w:t>
            </w:r>
          </w:p>
        </w:tc>
        <w:tc>
          <w:tcPr>
            <w:tcW w:w="2058" w:type="dxa"/>
            <w:tcBorders>
              <w:top w:val="triple" w:sz="4" w:space="0" w:color="auto"/>
              <w:bottom w:val="triple" w:sz="4" w:space="0" w:color="auto"/>
              <w:right w:val="single" w:sz="4" w:space="0" w:color="auto"/>
            </w:tcBorders>
            <w:shd w:val="clear" w:color="auto" w:fill="auto"/>
            <w:vAlign w:val="center"/>
          </w:tcPr>
          <w:p w:rsidR="009C6B0C" w:rsidRDefault="009C6B0C" w:rsidP="009C6B0C">
            <w:pPr>
              <w:rPr>
                <w:sz w:val="18"/>
                <w:szCs w:val="18"/>
              </w:rPr>
            </w:pPr>
            <w:r>
              <w:rPr>
                <w:sz w:val="18"/>
                <w:szCs w:val="18"/>
              </w:rPr>
              <w:t>Eşya Hukuku-1</w:t>
            </w:r>
          </w:p>
        </w:tc>
        <w:tc>
          <w:tcPr>
            <w:tcW w:w="488" w:type="dxa"/>
            <w:tcBorders>
              <w:top w:val="triple" w:sz="4" w:space="0" w:color="auto"/>
              <w:left w:val="single" w:sz="4" w:space="0" w:color="auto"/>
              <w:bottom w:val="triple" w:sz="4" w:space="0" w:color="auto"/>
              <w:right w:val="single" w:sz="4" w:space="0" w:color="auto"/>
            </w:tcBorders>
            <w:shd w:val="clear" w:color="auto" w:fill="auto"/>
            <w:vAlign w:val="center"/>
          </w:tcPr>
          <w:p w:rsidR="009C6B0C" w:rsidRPr="00983E19" w:rsidRDefault="009C6B0C" w:rsidP="009C6B0C">
            <w:pPr>
              <w:pStyle w:val="GvdeMetni2"/>
              <w:jc w:val="center"/>
              <w:rPr>
                <w:b/>
                <w:bCs/>
                <w:sz w:val="18"/>
                <w:szCs w:val="18"/>
                <w:lang w:val="tr-TR"/>
              </w:rPr>
            </w:pPr>
            <w:r>
              <w:rPr>
                <w:b/>
                <w:bCs/>
                <w:sz w:val="18"/>
                <w:szCs w:val="18"/>
                <w:lang w:val="tr-TR"/>
              </w:rPr>
              <w:t>48</w:t>
            </w:r>
          </w:p>
        </w:tc>
        <w:tc>
          <w:tcPr>
            <w:tcW w:w="1982" w:type="dxa"/>
            <w:tcBorders>
              <w:top w:val="triple" w:sz="4" w:space="0" w:color="auto"/>
              <w:left w:val="single" w:sz="4" w:space="0" w:color="auto"/>
              <w:bottom w:val="triple" w:sz="4" w:space="0" w:color="auto"/>
            </w:tcBorders>
            <w:shd w:val="clear" w:color="auto" w:fill="auto"/>
            <w:vAlign w:val="center"/>
          </w:tcPr>
          <w:p w:rsidR="009C6B0C" w:rsidRPr="00325521" w:rsidRDefault="009C6B0C" w:rsidP="009C6B0C">
            <w:pPr>
              <w:rPr>
                <w:bCs/>
                <w:iCs/>
                <w:sz w:val="16"/>
                <w:szCs w:val="16"/>
              </w:rPr>
            </w:pPr>
            <w:r>
              <w:rPr>
                <w:bCs/>
                <w:iCs/>
                <w:sz w:val="16"/>
                <w:szCs w:val="16"/>
              </w:rPr>
              <w:t>Dr. Öğr. Üyesi Necmettin KAZANCI</w:t>
            </w:r>
          </w:p>
        </w:tc>
        <w:tc>
          <w:tcPr>
            <w:tcW w:w="1312" w:type="dxa"/>
            <w:tcBorders>
              <w:top w:val="triple" w:sz="4" w:space="0" w:color="auto"/>
              <w:bottom w:val="triple" w:sz="4" w:space="0" w:color="auto"/>
              <w:right w:val="thinThickSmallGap" w:sz="24" w:space="0" w:color="auto"/>
            </w:tcBorders>
            <w:shd w:val="clear" w:color="auto" w:fill="auto"/>
            <w:vAlign w:val="center"/>
          </w:tcPr>
          <w:p w:rsidR="009C6B0C" w:rsidRPr="00C17F6F" w:rsidRDefault="009C6B0C" w:rsidP="009C6B0C">
            <w:pPr>
              <w:pStyle w:val="GvdeMetni2"/>
              <w:jc w:val="left"/>
              <w:rPr>
                <w:bCs/>
                <w:sz w:val="16"/>
                <w:szCs w:val="16"/>
                <w:lang w:val="tr-TR"/>
              </w:rPr>
            </w:pPr>
            <w:r>
              <w:rPr>
                <w:bCs/>
                <w:sz w:val="16"/>
                <w:szCs w:val="16"/>
                <w:lang w:val="tr-TR"/>
              </w:rPr>
              <w:t>Derslik I</w:t>
            </w:r>
          </w:p>
        </w:tc>
      </w:tr>
      <w:tr w:rsidR="009C6B0C" w:rsidRPr="008B3861" w:rsidTr="009C6B0C">
        <w:trPr>
          <w:cantSplit/>
          <w:trHeight w:val="272"/>
        </w:trPr>
        <w:tc>
          <w:tcPr>
            <w:tcW w:w="637" w:type="dxa"/>
            <w:vMerge/>
            <w:tcBorders>
              <w:left w:val="thinThickSmallGap" w:sz="24" w:space="0" w:color="auto"/>
            </w:tcBorders>
            <w:textDirection w:val="btLr"/>
            <w:vAlign w:val="center"/>
          </w:tcPr>
          <w:p w:rsidR="009C6B0C" w:rsidRDefault="009C6B0C" w:rsidP="009C6B0C">
            <w:pPr>
              <w:pStyle w:val="GvdeMetni2"/>
              <w:ind w:left="113" w:right="113"/>
              <w:rPr>
                <w:b/>
                <w:bCs/>
                <w:sz w:val="22"/>
                <w:szCs w:val="22"/>
              </w:rPr>
            </w:pPr>
          </w:p>
        </w:tc>
        <w:tc>
          <w:tcPr>
            <w:tcW w:w="611" w:type="dxa"/>
            <w:vMerge w:val="restart"/>
            <w:tcBorders>
              <w:top w:val="triple" w:sz="4" w:space="0" w:color="auto"/>
              <w:right w:val="single" w:sz="4" w:space="0" w:color="auto"/>
            </w:tcBorders>
            <w:shd w:val="clear" w:color="auto" w:fill="auto"/>
            <w:vAlign w:val="center"/>
          </w:tcPr>
          <w:p w:rsidR="009C6B0C" w:rsidRDefault="009C6B0C" w:rsidP="009C6B0C">
            <w:pPr>
              <w:rPr>
                <w:b/>
                <w:bCs/>
                <w:sz w:val="20"/>
                <w:szCs w:val="20"/>
              </w:rPr>
            </w:pPr>
            <w:r>
              <w:rPr>
                <w:b/>
                <w:bCs/>
                <w:sz w:val="20"/>
                <w:szCs w:val="20"/>
              </w:rPr>
              <w:t>15:30</w:t>
            </w:r>
          </w:p>
        </w:tc>
        <w:tc>
          <w:tcPr>
            <w:tcW w:w="567" w:type="dxa"/>
            <w:vMerge w:val="restart"/>
            <w:tcBorders>
              <w:top w:val="triple" w:sz="4" w:space="0" w:color="auto"/>
              <w:right w:val="single" w:sz="4" w:space="0" w:color="auto"/>
            </w:tcBorders>
            <w:vAlign w:val="center"/>
          </w:tcPr>
          <w:p w:rsidR="009C6B0C" w:rsidRDefault="009C6B0C" w:rsidP="009C6B0C">
            <w:pPr>
              <w:rPr>
                <w:b/>
                <w:bCs/>
                <w:sz w:val="16"/>
                <w:szCs w:val="16"/>
              </w:rPr>
            </w:pPr>
            <w:r>
              <w:rPr>
                <w:b/>
                <w:bCs/>
                <w:sz w:val="16"/>
                <w:szCs w:val="16"/>
              </w:rPr>
              <w:t>1.SNF</w:t>
            </w:r>
          </w:p>
        </w:tc>
        <w:tc>
          <w:tcPr>
            <w:tcW w:w="947"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Pr>
                <w:bCs/>
                <w:sz w:val="16"/>
                <w:szCs w:val="16"/>
              </w:rPr>
              <w:t>GME 100</w:t>
            </w:r>
          </w:p>
        </w:tc>
        <w:tc>
          <w:tcPr>
            <w:tcW w:w="2058" w:type="dxa"/>
            <w:vMerge w:val="restart"/>
            <w:tcBorders>
              <w:top w:val="triple" w:sz="4" w:space="0" w:color="auto"/>
              <w:right w:val="single" w:sz="4" w:space="0" w:color="auto"/>
            </w:tcBorders>
            <w:shd w:val="clear" w:color="auto" w:fill="auto"/>
            <w:vAlign w:val="center"/>
          </w:tcPr>
          <w:p w:rsidR="009C6B0C" w:rsidRDefault="009C6B0C" w:rsidP="009C6B0C">
            <w:pPr>
              <w:rPr>
                <w:sz w:val="18"/>
                <w:szCs w:val="18"/>
              </w:rPr>
            </w:pPr>
            <w:r>
              <w:rPr>
                <w:bCs/>
                <w:sz w:val="18"/>
                <w:szCs w:val="18"/>
              </w:rPr>
              <w:t>Genel ve Mesleki Etik</w:t>
            </w:r>
          </w:p>
        </w:tc>
        <w:tc>
          <w:tcPr>
            <w:tcW w:w="488" w:type="dxa"/>
            <w:vMerge w:val="restart"/>
            <w:tcBorders>
              <w:top w:val="triple" w:sz="4" w:space="0" w:color="auto"/>
              <w:left w:val="single" w:sz="4" w:space="0" w:color="auto"/>
              <w:right w:val="single" w:sz="4" w:space="0" w:color="auto"/>
            </w:tcBorders>
            <w:shd w:val="clear" w:color="auto" w:fill="auto"/>
            <w:vAlign w:val="center"/>
          </w:tcPr>
          <w:p w:rsidR="009C6B0C" w:rsidRDefault="009C6B0C" w:rsidP="009C6B0C">
            <w:pPr>
              <w:pStyle w:val="GvdeMetni2"/>
              <w:jc w:val="left"/>
              <w:rPr>
                <w:b/>
                <w:bCs/>
                <w:sz w:val="18"/>
                <w:szCs w:val="18"/>
                <w:lang w:val="tr-TR"/>
              </w:rPr>
            </w:pPr>
            <w:r>
              <w:rPr>
                <w:b/>
                <w:bCs/>
                <w:sz w:val="18"/>
                <w:szCs w:val="18"/>
                <w:lang w:val="tr-TR"/>
              </w:rPr>
              <w:t>26</w:t>
            </w:r>
            <w:r>
              <w:rPr>
                <w:b/>
                <w:bCs/>
                <w:sz w:val="18"/>
                <w:szCs w:val="18"/>
              </w:rPr>
              <w:t>6</w:t>
            </w:r>
          </w:p>
        </w:tc>
        <w:tc>
          <w:tcPr>
            <w:tcW w:w="1982" w:type="dxa"/>
            <w:vMerge w:val="restart"/>
            <w:tcBorders>
              <w:top w:val="triple" w:sz="4" w:space="0" w:color="auto"/>
              <w:left w:val="single" w:sz="4" w:space="0" w:color="auto"/>
            </w:tcBorders>
            <w:shd w:val="clear" w:color="auto" w:fill="auto"/>
            <w:vAlign w:val="center"/>
          </w:tcPr>
          <w:p w:rsidR="009C6B0C" w:rsidRDefault="009C6B0C" w:rsidP="009C6B0C">
            <w:pPr>
              <w:rPr>
                <w:bCs/>
                <w:iCs/>
                <w:sz w:val="16"/>
                <w:szCs w:val="16"/>
              </w:rPr>
            </w:pPr>
            <w:r>
              <w:rPr>
                <w:bCs/>
                <w:sz w:val="16"/>
                <w:szCs w:val="16"/>
              </w:rPr>
              <w:t>Prof. Dr. Emine KOBAN</w:t>
            </w:r>
          </w:p>
        </w:tc>
        <w:tc>
          <w:tcPr>
            <w:tcW w:w="1312" w:type="dxa"/>
            <w:tcBorders>
              <w:top w:val="trip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sz w:val="16"/>
                <w:szCs w:val="16"/>
                <w:lang w:val="tr-TR"/>
              </w:rPr>
              <w:t>Derslik I</w:t>
            </w:r>
          </w:p>
        </w:tc>
      </w:tr>
      <w:tr w:rsidR="009C6B0C" w:rsidRPr="008B3861" w:rsidTr="009C6B0C">
        <w:trPr>
          <w:cantSplit/>
          <w:trHeight w:val="262"/>
        </w:trPr>
        <w:tc>
          <w:tcPr>
            <w:tcW w:w="637" w:type="dxa"/>
            <w:vMerge/>
            <w:tcBorders>
              <w:left w:val="thinThickSmallGap" w:sz="24" w:space="0" w:color="auto"/>
            </w:tcBorders>
            <w:textDirection w:val="btLr"/>
            <w:vAlign w:val="center"/>
          </w:tcPr>
          <w:p w:rsidR="009C6B0C" w:rsidRDefault="009C6B0C" w:rsidP="009C6B0C">
            <w:pPr>
              <w:pStyle w:val="GvdeMetni2"/>
              <w:ind w:left="113" w:right="113"/>
              <w:rPr>
                <w:b/>
                <w:bCs/>
                <w:sz w:val="22"/>
                <w:szCs w:val="22"/>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bottom w:val="single" w:sz="4" w:space="0" w:color="auto"/>
              <w:right w:val="single" w:sz="4" w:space="0" w:color="auto"/>
            </w:tcBorders>
            <w:shd w:val="clear" w:color="auto" w:fill="auto"/>
            <w:vAlign w:val="center"/>
          </w:tcPr>
          <w:p w:rsidR="009C6B0C" w:rsidRDefault="009C6B0C" w:rsidP="009C6B0C">
            <w:pPr>
              <w:rPr>
                <w:bCs/>
                <w:sz w:val="16"/>
                <w:szCs w:val="16"/>
              </w:rPr>
            </w:pPr>
          </w:p>
        </w:tc>
        <w:tc>
          <w:tcPr>
            <w:tcW w:w="2058" w:type="dxa"/>
            <w:vMerge/>
            <w:tcBorders>
              <w:right w:val="single" w:sz="4" w:space="0" w:color="auto"/>
            </w:tcBorders>
            <w:shd w:val="clear" w:color="auto" w:fill="auto"/>
            <w:vAlign w:val="center"/>
          </w:tcPr>
          <w:p w:rsidR="009C6B0C" w:rsidRDefault="009C6B0C" w:rsidP="009C6B0C">
            <w:pPr>
              <w:rPr>
                <w:bCs/>
                <w:sz w:val="18"/>
                <w:szCs w:val="18"/>
              </w:rPr>
            </w:pPr>
          </w:p>
        </w:tc>
        <w:tc>
          <w:tcPr>
            <w:tcW w:w="488" w:type="dxa"/>
            <w:vMerge/>
            <w:tcBorders>
              <w:left w:val="single" w:sz="4" w:space="0" w:color="auto"/>
              <w:bottom w:val="single" w:sz="4" w:space="0" w:color="auto"/>
              <w:right w:val="single" w:sz="4" w:space="0" w:color="auto"/>
            </w:tcBorders>
            <w:shd w:val="clear" w:color="auto" w:fill="auto"/>
            <w:vAlign w:val="center"/>
          </w:tcPr>
          <w:p w:rsidR="009C6B0C" w:rsidRDefault="009C6B0C" w:rsidP="009C6B0C">
            <w:pPr>
              <w:pStyle w:val="GvdeMetni2"/>
              <w:jc w:val="left"/>
              <w:rPr>
                <w:b/>
                <w:bCs/>
                <w:sz w:val="18"/>
                <w:szCs w:val="18"/>
                <w:lang w:val="tr-TR"/>
              </w:rPr>
            </w:pPr>
          </w:p>
        </w:tc>
        <w:tc>
          <w:tcPr>
            <w:tcW w:w="1982" w:type="dxa"/>
            <w:vMerge/>
            <w:tcBorders>
              <w:left w:val="single" w:sz="4" w:space="0" w:color="auto"/>
            </w:tcBorders>
            <w:shd w:val="clear" w:color="auto" w:fill="auto"/>
            <w:vAlign w:val="center"/>
          </w:tcPr>
          <w:p w:rsidR="009C6B0C" w:rsidRDefault="009C6B0C" w:rsidP="009C6B0C">
            <w:pPr>
              <w:rPr>
                <w:bCs/>
                <w:sz w:val="16"/>
                <w:szCs w:val="16"/>
              </w:rPr>
            </w:pPr>
          </w:p>
        </w:tc>
        <w:tc>
          <w:tcPr>
            <w:tcW w:w="1312" w:type="dxa"/>
            <w:tcBorders>
              <w:top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sz w:val="16"/>
                <w:szCs w:val="16"/>
                <w:lang w:val="tr-TR"/>
              </w:rPr>
              <w:t>Derslik II</w:t>
            </w:r>
          </w:p>
        </w:tc>
      </w:tr>
      <w:tr w:rsidR="009C6B0C" w:rsidRPr="008B3861" w:rsidTr="009C6B0C">
        <w:trPr>
          <w:cantSplit/>
          <w:trHeight w:val="266"/>
        </w:trPr>
        <w:tc>
          <w:tcPr>
            <w:tcW w:w="637" w:type="dxa"/>
            <w:vMerge/>
            <w:tcBorders>
              <w:left w:val="thinThickSmallGap" w:sz="24" w:space="0" w:color="auto"/>
            </w:tcBorders>
            <w:textDirection w:val="btLr"/>
            <w:vAlign w:val="center"/>
          </w:tcPr>
          <w:p w:rsidR="009C6B0C" w:rsidRDefault="009C6B0C" w:rsidP="009C6B0C">
            <w:pPr>
              <w:pStyle w:val="GvdeMetni2"/>
              <w:ind w:left="113" w:right="113"/>
              <w:rPr>
                <w:b/>
                <w:bCs/>
                <w:sz w:val="22"/>
                <w:szCs w:val="22"/>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vMerge w:val="restart"/>
            <w:tcBorders>
              <w:top w:val="single" w:sz="4" w:space="0" w:color="auto"/>
              <w:left w:val="single" w:sz="4" w:space="0" w:color="auto"/>
              <w:right w:val="single" w:sz="4" w:space="0" w:color="auto"/>
            </w:tcBorders>
            <w:shd w:val="clear" w:color="auto" w:fill="auto"/>
            <w:vAlign w:val="center"/>
          </w:tcPr>
          <w:p w:rsidR="009C6B0C" w:rsidRDefault="009C6B0C" w:rsidP="009C6B0C">
            <w:pPr>
              <w:rPr>
                <w:sz w:val="16"/>
                <w:szCs w:val="16"/>
              </w:rPr>
            </w:pPr>
            <w:r>
              <w:rPr>
                <w:sz w:val="16"/>
                <w:szCs w:val="16"/>
              </w:rPr>
              <w:t>HUKZ 111</w:t>
            </w:r>
          </w:p>
        </w:tc>
        <w:tc>
          <w:tcPr>
            <w:tcW w:w="2058" w:type="dxa"/>
            <w:vMerge/>
            <w:tcBorders>
              <w:right w:val="single" w:sz="4" w:space="0" w:color="auto"/>
            </w:tcBorders>
            <w:shd w:val="clear" w:color="auto" w:fill="auto"/>
            <w:vAlign w:val="center"/>
          </w:tcPr>
          <w:p w:rsidR="009C6B0C" w:rsidRDefault="009C6B0C" w:rsidP="009C6B0C">
            <w:pPr>
              <w:rPr>
                <w:sz w:val="18"/>
                <w:szCs w:val="18"/>
              </w:rPr>
            </w:pPr>
          </w:p>
        </w:tc>
        <w:tc>
          <w:tcPr>
            <w:tcW w:w="488" w:type="dxa"/>
            <w:vMerge w:val="restart"/>
            <w:tcBorders>
              <w:top w:val="single" w:sz="4" w:space="0" w:color="auto"/>
              <w:left w:val="single" w:sz="4" w:space="0" w:color="auto"/>
              <w:right w:val="single" w:sz="4" w:space="0" w:color="auto"/>
            </w:tcBorders>
            <w:shd w:val="clear" w:color="auto" w:fill="auto"/>
            <w:vAlign w:val="center"/>
          </w:tcPr>
          <w:p w:rsidR="009C6B0C" w:rsidRDefault="009C6B0C" w:rsidP="009C6B0C">
            <w:pPr>
              <w:pStyle w:val="GvdeMetni2"/>
              <w:jc w:val="center"/>
              <w:rPr>
                <w:b/>
                <w:bCs/>
                <w:sz w:val="18"/>
                <w:szCs w:val="18"/>
                <w:lang w:val="tr-TR"/>
              </w:rPr>
            </w:pPr>
            <w:r>
              <w:rPr>
                <w:b/>
                <w:bCs/>
                <w:sz w:val="18"/>
                <w:szCs w:val="18"/>
                <w:lang w:val="tr-TR"/>
              </w:rPr>
              <w:t>3</w:t>
            </w:r>
          </w:p>
        </w:tc>
        <w:tc>
          <w:tcPr>
            <w:tcW w:w="1982" w:type="dxa"/>
            <w:vMerge/>
            <w:tcBorders>
              <w:left w:val="single" w:sz="4" w:space="0" w:color="auto"/>
            </w:tcBorders>
            <w:shd w:val="clear" w:color="auto" w:fill="auto"/>
            <w:vAlign w:val="center"/>
          </w:tcPr>
          <w:p w:rsidR="009C6B0C" w:rsidRDefault="009C6B0C" w:rsidP="009C6B0C">
            <w:pPr>
              <w:rPr>
                <w:bCs/>
                <w:iCs/>
                <w:sz w:val="16"/>
                <w:szCs w:val="16"/>
              </w:rPr>
            </w:pPr>
          </w:p>
        </w:tc>
        <w:tc>
          <w:tcPr>
            <w:tcW w:w="1312" w:type="dxa"/>
            <w:tcBorders>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sz w:val="16"/>
                <w:szCs w:val="16"/>
                <w:lang w:val="tr-TR"/>
              </w:rPr>
              <w:t>Derslik III</w:t>
            </w:r>
          </w:p>
        </w:tc>
      </w:tr>
      <w:tr w:rsidR="009C6B0C" w:rsidRPr="008B3861" w:rsidTr="009C6B0C">
        <w:trPr>
          <w:cantSplit/>
          <w:trHeight w:val="270"/>
        </w:trPr>
        <w:tc>
          <w:tcPr>
            <w:tcW w:w="637" w:type="dxa"/>
            <w:vMerge/>
            <w:tcBorders>
              <w:left w:val="thinThickSmallGap" w:sz="24" w:space="0" w:color="auto"/>
            </w:tcBorders>
            <w:textDirection w:val="btLr"/>
            <w:vAlign w:val="center"/>
          </w:tcPr>
          <w:p w:rsidR="009C6B0C" w:rsidRDefault="009C6B0C" w:rsidP="009C6B0C">
            <w:pPr>
              <w:pStyle w:val="GvdeMetni2"/>
              <w:ind w:left="113" w:right="113"/>
              <w:rPr>
                <w:b/>
                <w:bCs/>
                <w:sz w:val="22"/>
                <w:szCs w:val="22"/>
              </w:rPr>
            </w:pPr>
          </w:p>
        </w:tc>
        <w:tc>
          <w:tcPr>
            <w:tcW w:w="611" w:type="dxa"/>
            <w:vMerge/>
            <w:tcBorders>
              <w:right w:val="single" w:sz="4" w:space="0" w:color="auto"/>
            </w:tcBorders>
            <w:shd w:val="clear" w:color="auto" w:fill="auto"/>
            <w:vAlign w:val="center"/>
          </w:tcPr>
          <w:p w:rsidR="009C6B0C" w:rsidRDefault="009C6B0C" w:rsidP="009C6B0C">
            <w:pPr>
              <w:rPr>
                <w:b/>
                <w:bCs/>
                <w:sz w:val="20"/>
                <w:szCs w:val="20"/>
              </w:rPr>
            </w:pPr>
          </w:p>
        </w:tc>
        <w:tc>
          <w:tcPr>
            <w:tcW w:w="567" w:type="dxa"/>
            <w:vMerge/>
            <w:tcBorders>
              <w:right w:val="single" w:sz="4" w:space="0" w:color="auto"/>
            </w:tcBorders>
            <w:vAlign w:val="center"/>
          </w:tcPr>
          <w:p w:rsidR="009C6B0C" w:rsidRDefault="009C6B0C" w:rsidP="009C6B0C">
            <w:pPr>
              <w:rPr>
                <w:b/>
                <w:bCs/>
                <w:sz w:val="16"/>
                <w:szCs w:val="16"/>
              </w:rPr>
            </w:pPr>
          </w:p>
        </w:tc>
        <w:tc>
          <w:tcPr>
            <w:tcW w:w="947" w:type="dxa"/>
            <w:vMerge/>
            <w:tcBorders>
              <w:left w:val="single" w:sz="4" w:space="0" w:color="auto"/>
              <w:bottom w:val="single" w:sz="4" w:space="0" w:color="auto"/>
              <w:right w:val="single" w:sz="4" w:space="0" w:color="auto"/>
            </w:tcBorders>
            <w:shd w:val="clear" w:color="auto" w:fill="auto"/>
            <w:vAlign w:val="center"/>
          </w:tcPr>
          <w:p w:rsidR="009C6B0C" w:rsidRDefault="009C6B0C" w:rsidP="009C6B0C">
            <w:pPr>
              <w:rPr>
                <w:sz w:val="16"/>
                <w:szCs w:val="16"/>
              </w:rPr>
            </w:pPr>
          </w:p>
        </w:tc>
        <w:tc>
          <w:tcPr>
            <w:tcW w:w="2058" w:type="dxa"/>
            <w:vMerge/>
            <w:tcBorders>
              <w:bottom w:val="single" w:sz="4" w:space="0" w:color="auto"/>
              <w:right w:val="single" w:sz="4" w:space="0" w:color="auto"/>
            </w:tcBorders>
            <w:shd w:val="clear" w:color="auto" w:fill="auto"/>
            <w:vAlign w:val="center"/>
          </w:tcPr>
          <w:p w:rsidR="009C6B0C" w:rsidRDefault="009C6B0C" w:rsidP="009C6B0C">
            <w:pPr>
              <w:rPr>
                <w:sz w:val="18"/>
                <w:szCs w:val="18"/>
              </w:rPr>
            </w:pPr>
          </w:p>
        </w:tc>
        <w:tc>
          <w:tcPr>
            <w:tcW w:w="488" w:type="dxa"/>
            <w:vMerge/>
            <w:tcBorders>
              <w:left w:val="single" w:sz="4" w:space="0" w:color="auto"/>
              <w:bottom w:val="single" w:sz="4" w:space="0" w:color="auto"/>
              <w:right w:val="single" w:sz="4" w:space="0" w:color="auto"/>
            </w:tcBorders>
            <w:shd w:val="clear" w:color="auto" w:fill="auto"/>
            <w:vAlign w:val="center"/>
          </w:tcPr>
          <w:p w:rsidR="009C6B0C" w:rsidRDefault="009C6B0C" w:rsidP="009C6B0C">
            <w:pPr>
              <w:pStyle w:val="GvdeMetni2"/>
              <w:jc w:val="left"/>
              <w:rPr>
                <w:b/>
                <w:bCs/>
                <w:sz w:val="18"/>
                <w:szCs w:val="18"/>
                <w:lang w:val="tr-TR"/>
              </w:rPr>
            </w:pPr>
          </w:p>
        </w:tc>
        <w:tc>
          <w:tcPr>
            <w:tcW w:w="1982" w:type="dxa"/>
            <w:vMerge/>
            <w:tcBorders>
              <w:left w:val="single" w:sz="4" w:space="0" w:color="auto"/>
              <w:bottom w:val="single" w:sz="4" w:space="0" w:color="auto"/>
            </w:tcBorders>
            <w:shd w:val="clear" w:color="auto" w:fill="auto"/>
            <w:vAlign w:val="center"/>
          </w:tcPr>
          <w:p w:rsidR="009C6B0C" w:rsidRDefault="009C6B0C" w:rsidP="009C6B0C">
            <w:pPr>
              <w:rPr>
                <w:bCs/>
                <w:iCs/>
                <w:sz w:val="16"/>
                <w:szCs w:val="16"/>
              </w:rPr>
            </w:pPr>
          </w:p>
        </w:tc>
        <w:tc>
          <w:tcPr>
            <w:tcW w:w="1312" w:type="dxa"/>
            <w:tcBorders>
              <w:bottom w:val="single" w:sz="4" w:space="0" w:color="auto"/>
              <w:right w:val="thinThickSmallGap" w:sz="24" w:space="0" w:color="auto"/>
            </w:tcBorders>
            <w:shd w:val="clear" w:color="auto" w:fill="auto"/>
            <w:vAlign w:val="center"/>
          </w:tcPr>
          <w:p w:rsidR="009C6B0C" w:rsidRDefault="009C6B0C" w:rsidP="009C6B0C">
            <w:pPr>
              <w:pStyle w:val="GvdeMetni2"/>
              <w:jc w:val="left"/>
              <w:rPr>
                <w:bCs/>
                <w:sz w:val="16"/>
                <w:szCs w:val="16"/>
                <w:lang w:val="tr-TR"/>
              </w:rPr>
            </w:pPr>
            <w:r>
              <w:rPr>
                <w:sz w:val="16"/>
                <w:szCs w:val="16"/>
                <w:lang w:val="tr-TR"/>
              </w:rPr>
              <w:t>Amfi II</w:t>
            </w:r>
          </w:p>
        </w:tc>
      </w:tr>
      <w:tr w:rsidR="009C6B0C" w:rsidRPr="008B3861" w:rsidTr="009C6B0C">
        <w:trPr>
          <w:cantSplit/>
          <w:trHeight w:val="275"/>
        </w:trPr>
        <w:tc>
          <w:tcPr>
            <w:tcW w:w="637" w:type="dxa"/>
            <w:tcBorders>
              <w:top w:val="thinThickSmallGap" w:sz="24" w:space="0" w:color="auto"/>
              <w:left w:val="thinThickSmallGap" w:sz="24" w:space="0" w:color="auto"/>
              <w:bottom w:val="thinThickSmallGap" w:sz="24" w:space="0" w:color="auto"/>
              <w:right w:val="single" w:sz="4" w:space="0" w:color="auto"/>
            </w:tcBorders>
            <w:shd w:val="clear" w:color="auto" w:fill="auto"/>
            <w:vAlign w:val="center"/>
          </w:tcPr>
          <w:p w:rsidR="009C6B0C" w:rsidRPr="00E0591B" w:rsidRDefault="009C6B0C" w:rsidP="009C6B0C">
            <w:pPr>
              <w:pStyle w:val="GvdeMetni2"/>
              <w:jc w:val="center"/>
              <w:rPr>
                <w:b/>
                <w:bCs/>
                <w:sz w:val="22"/>
                <w:szCs w:val="22"/>
              </w:rPr>
            </w:pPr>
            <w:r w:rsidRPr="00E0591B">
              <w:rPr>
                <w:b/>
                <w:bCs/>
                <w:sz w:val="22"/>
                <w:szCs w:val="22"/>
                <w:lang w:val="tr-TR" w:eastAsia="tr-TR"/>
              </w:rPr>
              <w:t>SNF</w:t>
            </w:r>
          </w:p>
        </w:tc>
        <w:tc>
          <w:tcPr>
            <w:tcW w:w="7965" w:type="dxa"/>
            <w:gridSpan w:val="7"/>
            <w:tcBorders>
              <w:top w:val="thinThickSmallGap" w:sz="24" w:space="0" w:color="auto"/>
              <w:left w:val="single" w:sz="4" w:space="0" w:color="auto"/>
              <w:bottom w:val="thinThickSmallGap" w:sz="24" w:space="0" w:color="auto"/>
              <w:right w:val="thinThickSmallGap" w:sz="24" w:space="0" w:color="auto"/>
            </w:tcBorders>
            <w:shd w:val="clear" w:color="auto" w:fill="auto"/>
            <w:vAlign w:val="center"/>
          </w:tcPr>
          <w:p w:rsidR="009C6B0C" w:rsidRPr="008B3861" w:rsidRDefault="009C6B0C" w:rsidP="009C6B0C">
            <w:pPr>
              <w:pStyle w:val="GvdeMetni2"/>
              <w:jc w:val="left"/>
              <w:rPr>
                <w:bCs/>
                <w:iCs/>
                <w:sz w:val="16"/>
                <w:szCs w:val="16"/>
              </w:rPr>
            </w:pPr>
            <w:r>
              <w:rPr>
                <w:b/>
                <w:bCs/>
                <w:iCs/>
                <w:sz w:val="16"/>
                <w:szCs w:val="16"/>
                <w:lang w:val="tr-TR" w:eastAsia="tr-TR"/>
              </w:rPr>
              <w:t>Derslik I:80, Derslik II:80, Derslik III:80, Amfi I:72, Amfi II: 72</w:t>
            </w:r>
          </w:p>
        </w:tc>
      </w:tr>
    </w:tbl>
    <w:p w:rsidR="00CA4BE4" w:rsidRDefault="00CA4BE4"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BA0120">
      <w:pPr>
        <w:pStyle w:val="GvdeMetni2"/>
        <w:rPr>
          <w:b/>
          <w:szCs w:val="24"/>
          <w:lang w:val="tr-TR"/>
        </w:rPr>
      </w:pPr>
    </w:p>
    <w:p w:rsidR="009C6B0C" w:rsidRDefault="009C6B0C" w:rsidP="009C6B0C">
      <w:pPr>
        <w:jc w:val="both"/>
        <w:rPr>
          <w:b/>
          <w:lang/>
        </w:rPr>
      </w:pPr>
    </w:p>
    <w:p w:rsidR="009C6B0C" w:rsidRPr="003D24E6" w:rsidRDefault="009C6B0C" w:rsidP="009C6B0C">
      <w:pPr>
        <w:jc w:val="both"/>
        <w:rPr>
          <w:b/>
          <w:lang/>
        </w:rPr>
      </w:pPr>
      <w:r>
        <w:rPr>
          <w:b/>
          <w:lang/>
        </w:rPr>
        <w:t>Not:</w:t>
      </w:r>
      <w:r>
        <w:rPr>
          <w:lang/>
        </w:rPr>
        <w:t xml:space="preserve"> Sınav programında zorunlu nedenlerle değişiklik yapılabilir. Değişiklik ihtimaline karşın sınav öncesinde sınav saatlerini ve sınav yerlerini tekrar gözden geçirmenizde yarar vardır. </w:t>
      </w:r>
      <w:r>
        <w:rPr>
          <w:b/>
          <w:lang/>
        </w:rPr>
        <w:t>24.10</w:t>
      </w:r>
      <w:r>
        <w:rPr>
          <w:b/>
          <w:lang/>
        </w:rPr>
        <w:t>.201</w:t>
      </w:r>
      <w:r>
        <w:rPr>
          <w:b/>
          <w:lang/>
        </w:rPr>
        <w:t>9</w:t>
      </w:r>
    </w:p>
    <w:p w:rsidR="009C6B0C" w:rsidRDefault="009C6B0C" w:rsidP="009C6B0C">
      <w:pPr>
        <w:rPr>
          <w:b/>
          <w:bCs/>
          <w:sz w:val="22"/>
          <w:szCs w:val="22"/>
          <w:lang/>
        </w:rPr>
      </w:pPr>
    </w:p>
    <w:p w:rsidR="009C6B0C" w:rsidRPr="003D24E6" w:rsidRDefault="009C6B0C" w:rsidP="009C6B0C">
      <w:pPr>
        <w:jc w:val="center"/>
        <w:rPr>
          <w:b/>
          <w:bCs/>
          <w:sz w:val="22"/>
          <w:szCs w:val="22"/>
          <w:lang/>
        </w:rPr>
      </w:pPr>
      <w:r w:rsidRPr="003D24E6">
        <w:rPr>
          <w:b/>
          <w:bCs/>
          <w:sz w:val="22"/>
          <w:szCs w:val="22"/>
          <w:lang/>
        </w:rPr>
        <w:t>GAZİANTEP ÜNİVERSİTESİ HUKUK FAKÜLTESİ SINAV UYGULAMA YÖNERGESİ</w:t>
      </w:r>
    </w:p>
    <w:p w:rsidR="009C6B0C" w:rsidRPr="003D24E6" w:rsidRDefault="009C6B0C" w:rsidP="009C6B0C">
      <w:pPr>
        <w:jc w:val="both"/>
        <w:rPr>
          <w:b/>
          <w:sz w:val="22"/>
          <w:szCs w:val="22"/>
          <w:lang/>
        </w:rPr>
      </w:pPr>
    </w:p>
    <w:p w:rsidR="009C6B0C" w:rsidRPr="003D24E6" w:rsidRDefault="009C6B0C" w:rsidP="009C6B0C">
      <w:pPr>
        <w:jc w:val="both"/>
        <w:rPr>
          <w:b/>
          <w:sz w:val="22"/>
          <w:szCs w:val="22"/>
          <w:lang/>
        </w:rPr>
      </w:pPr>
      <w:r w:rsidRPr="003D24E6">
        <w:rPr>
          <w:b/>
          <w:sz w:val="22"/>
          <w:szCs w:val="22"/>
          <w:lang/>
        </w:rPr>
        <w:t>Amaç</w:t>
      </w:r>
    </w:p>
    <w:p w:rsidR="009C6B0C" w:rsidRPr="00B55546" w:rsidRDefault="009C6B0C" w:rsidP="009C6B0C">
      <w:pPr>
        <w:jc w:val="both"/>
        <w:rPr>
          <w:sz w:val="22"/>
          <w:szCs w:val="22"/>
          <w:lang/>
        </w:rPr>
      </w:pPr>
      <w:r w:rsidRPr="003D24E6">
        <w:rPr>
          <w:b/>
          <w:sz w:val="22"/>
          <w:szCs w:val="22"/>
          <w:lang/>
        </w:rPr>
        <w:t>Madde 1-</w:t>
      </w:r>
      <w:r w:rsidRPr="003D24E6">
        <w:rPr>
          <w:sz w:val="22"/>
          <w:szCs w:val="22"/>
          <w:lang/>
        </w:rPr>
        <w:t xml:space="preserve"> Bu yönergenin amacı, Gaziantep Üniversitesi Hukuk Fakültesi öğrencilerine yönelik sınavlarda düzenin ve güvenliğin sağlanmasıdır.</w:t>
      </w:r>
    </w:p>
    <w:p w:rsidR="009C6B0C" w:rsidRPr="003D24E6" w:rsidRDefault="009C6B0C" w:rsidP="009C6B0C">
      <w:pPr>
        <w:jc w:val="both"/>
        <w:rPr>
          <w:b/>
          <w:sz w:val="22"/>
          <w:szCs w:val="22"/>
          <w:lang/>
        </w:rPr>
      </w:pPr>
      <w:r w:rsidRPr="003D24E6">
        <w:rPr>
          <w:b/>
          <w:sz w:val="22"/>
          <w:szCs w:val="22"/>
          <w:lang/>
        </w:rPr>
        <w:t>Kapsam</w:t>
      </w:r>
    </w:p>
    <w:p w:rsidR="009C6B0C" w:rsidRPr="003D24E6" w:rsidRDefault="009C6B0C" w:rsidP="009C6B0C">
      <w:pPr>
        <w:jc w:val="both"/>
        <w:rPr>
          <w:sz w:val="22"/>
          <w:szCs w:val="22"/>
          <w:lang/>
        </w:rPr>
      </w:pPr>
      <w:r w:rsidRPr="003D24E6">
        <w:rPr>
          <w:b/>
          <w:sz w:val="22"/>
          <w:szCs w:val="22"/>
          <w:lang/>
        </w:rPr>
        <w:t>Madde 2-</w:t>
      </w:r>
      <w:r w:rsidRPr="003D24E6">
        <w:rPr>
          <w:sz w:val="22"/>
          <w:szCs w:val="22"/>
          <w:lang/>
        </w:rPr>
        <w:t xml:space="preserve"> Bu yönergedeki esaslar, Gaziantep Üniversitesi Hukuk Fakültesi öğrencilerine yönelik yapılan ara sınavlar, dönem sonu sınavları, mazeret sınavları, bütünleme sınavları, tek ders sınavları ve Gaziantep Üniversitesi’nin ilgili mevzuatla tespit ettiği sair sınavlarda da uygulanır.</w:t>
      </w:r>
    </w:p>
    <w:p w:rsidR="009C6B0C" w:rsidRPr="003D24E6" w:rsidRDefault="009C6B0C" w:rsidP="009C6B0C">
      <w:pPr>
        <w:jc w:val="both"/>
        <w:rPr>
          <w:b/>
          <w:sz w:val="22"/>
          <w:szCs w:val="22"/>
          <w:lang/>
        </w:rPr>
      </w:pPr>
      <w:r w:rsidRPr="003D24E6">
        <w:rPr>
          <w:b/>
          <w:sz w:val="22"/>
          <w:szCs w:val="22"/>
          <w:lang/>
        </w:rPr>
        <w:t>Sınav Güvenliği</w:t>
      </w:r>
    </w:p>
    <w:p w:rsidR="009C6B0C" w:rsidRPr="003D24E6" w:rsidRDefault="009C6B0C" w:rsidP="009C6B0C">
      <w:pPr>
        <w:jc w:val="both"/>
        <w:rPr>
          <w:sz w:val="22"/>
          <w:szCs w:val="22"/>
          <w:lang/>
        </w:rPr>
      </w:pPr>
      <w:r w:rsidRPr="003D24E6">
        <w:rPr>
          <w:b/>
          <w:sz w:val="22"/>
          <w:szCs w:val="22"/>
          <w:lang/>
        </w:rPr>
        <w:t>Madde 3-</w:t>
      </w:r>
      <w:r w:rsidRPr="003D24E6">
        <w:rPr>
          <w:sz w:val="22"/>
          <w:szCs w:val="22"/>
          <w:lang/>
        </w:rPr>
        <w:t xml:space="preserve"> Sınavlar, esas olarak ilgili dersin öğretim üyesi tarafından yapılır, ancak öğrenci mevcudunun fazla olduğu sınavlarda Gaziantep Üniversitesi Hukuk Fakültesi Dekanlığı tarafından ek salon veya salonlar belirlenir ve yeteri kadar gözetmen görevlendirilir.</w:t>
      </w:r>
    </w:p>
    <w:p w:rsidR="009C6B0C" w:rsidRPr="003D24E6" w:rsidRDefault="009C6B0C" w:rsidP="009C6B0C">
      <w:pPr>
        <w:jc w:val="both"/>
        <w:rPr>
          <w:sz w:val="22"/>
          <w:szCs w:val="22"/>
          <w:lang/>
        </w:rPr>
      </w:pPr>
      <w:r w:rsidRPr="003D24E6">
        <w:rPr>
          <w:b/>
          <w:sz w:val="22"/>
          <w:szCs w:val="22"/>
          <w:lang/>
        </w:rPr>
        <w:t>Madde 4-</w:t>
      </w:r>
      <w:r w:rsidRPr="003D24E6">
        <w:rPr>
          <w:sz w:val="22"/>
          <w:szCs w:val="22"/>
          <w:lang/>
        </w:rPr>
        <w:t xml:space="preserve"> Öğrencilerin, sınav salonlarına yerleştirilmelerinde herhangi bir problem yaşanmaması için sınavın başlama saatinden en geç 10 dakika önce sınav salonunun önünde hazır bulunmaları gerekir.</w:t>
      </w:r>
    </w:p>
    <w:p w:rsidR="009C6B0C" w:rsidRPr="003D24E6" w:rsidRDefault="009C6B0C" w:rsidP="009C6B0C">
      <w:pPr>
        <w:jc w:val="both"/>
        <w:rPr>
          <w:sz w:val="22"/>
          <w:szCs w:val="22"/>
          <w:lang/>
        </w:rPr>
      </w:pPr>
      <w:r w:rsidRPr="003D24E6">
        <w:rPr>
          <w:b/>
          <w:sz w:val="22"/>
          <w:szCs w:val="22"/>
          <w:lang/>
        </w:rPr>
        <w:lastRenderedPageBreak/>
        <w:t>Madde 5-</w:t>
      </w:r>
      <w:r w:rsidRPr="003D24E6">
        <w:rPr>
          <w:sz w:val="22"/>
          <w:szCs w:val="22"/>
          <w:lang/>
        </w:rPr>
        <w:t xml:space="preserve"> Öğrenciler, öğrenci kimlik kartlarını veya Gaziantep Üniversitesi Hukuk Fakültesi öğrencisi olduklarını ispatlayan sair bir belgeyi sınav süresince gözetmeni / gözetmenlerinin hatırlatmaları gerekmeksizin sıraların üzerinde bulundurmaları gerekir.</w:t>
      </w:r>
    </w:p>
    <w:p w:rsidR="009C6B0C" w:rsidRPr="003D24E6" w:rsidRDefault="009C6B0C" w:rsidP="009C6B0C">
      <w:pPr>
        <w:jc w:val="both"/>
        <w:rPr>
          <w:b/>
          <w:sz w:val="22"/>
          <w:szCs w:val="22"/>
          <w:lang/>
        </w:rPr>
      </w:pPr>
      <w:r w:rsidRPr="003D24E6">
        <w:rPr>
          <w:b/>
          <w:sz w:val="22"/>
          <w:szCs w:val="22"/>
          <w:lang/>
        </w:rPr>
        <w:t>Madde 6- Sınavın başlamasından itibaren 15 dakika sonra öğrenciler sınav salonuna alınmazlar. Öğrenciler sınav saatinin başlama satından itibaren ilk 25 dakika ve herhalde sınav salonu yoklama tutanağının öğrenciler tarafından imzalanması işlemi tamamlanmadan sınav salonu terk edemezler. Sınav salonunu herhangi bir sebeple terk eden öğrenci tekrar sınav salonuna alınmaz.</w:t>
      </w:r>
    </w:p>
    <w:p w:rsidR="009C6B0C" w:rsidRPr="003D24E6" w:rsidRDefault="009C6B0C" w:rsidP="009C6B0C">
      <w:pPr>
        <w:jc w:val="both"/>
        <w:rPr>
          <w:sz w:val="22"/>
          <w:szCs w:val="22"/>
          <w:lang/>
        </w:rPr>
      </w:pPr>
      <w:r w:rsidRPr="003D24E6">
        <w:rPr>
          <w:b/>
          <w:sz w:val="22"/>
          <w:szCs w:val="22"/>
          <w:lang/>
        </w:rPr>
        <w:t>Madde 7-</w:t>
      </w:r>
      <w:r w:rsidRPr="003D24E6">
        <w:rPr>
          <w:sz w:val="22"/>
          <w:szCs w:val="22"/>
          <w:lang/>
        </w:rPr>
        <w:t xml:space="preserve"> Öğrencilerin, sınav salonlarında oturdukları yerlerde değişiklik yapılması o sınav salonundaki gözetmenin / gözetmenlerin takdirindedir. Öğrenciler, gözetmenin / gözetmenlerin her türlü uyarı ve yer değişikliği gibi uygulamalarına uymak zorundadırlar.</w:t>
      </w:r>
    </w:p>
    <w:p w:rsidR="009C6B0C" w:rsidRPr="003D24E6" w:rsidRDefault="009C6B0C" w:rsidP="009C6B0C">
      <w:pPr>
        <w:jc w:val="both"/>
        <w:rPr>
          <w:sz w:val="22"/>
          <w:szCs w:val="22"/>
          <w:lang/>
        </w:rPr>
      </w:pPr>
      <w:r w:rsidRPr="003D24E6">
        <w:rPr>
          <w:b/>
          <w:sz w:val="22"/>
          <w:szCs w:val="22"/>
          <w:lang/>
        </w:rPr>
        <w:t>Madde 8-</w:t>
      </w:r>
      <w:r w:rsidRPr="003D24E6">
        <w:rPr>
          <w:sz w:val="22"/>
          <w:szCs w:val="22"/>
          <w:lang/>
        </w:rPr>
        <w:t xml:space="preserve"> Öğrencilerin, sınav salonlarına cep telefonuyla gelmemesi gerekir. Cep telefonuyla sınav salonuna gelmek zorunda kalan öğrencilerin telefonlarını sınav salonuna girmeden önce tamamen kapatıp, cep veya çantasına koyması ve salondan çıkmadan telefonunu asla cep veya çantasından çıkarmaması ve açmaması gerekir. Sınav salonunda açık cep telefonu olan öğrencinin telefonuna el konulacak ve incelendikten sonra iade edilecektir. Bu kurala uymayan öğrenciler telefonuna el konulup incelenmesine onay vermiş sayılırlar.</w:t>
      </w:r>
    </w:p>
    <w:p w:rsidR="009C6B0C" w:rsidRPr="003D24E6" w:rsidRDefault="009C6B0C" w:rsidP="009C6B0C">
      <w:pPr>
        <w:jc w:val="both"/>
        <w:rPr>
          <w:sz w:val="22"/>
          <w:szCs w:val="22"/>
          <w:lang/>
        </w:rPr>
      </w:pPr>
      <w:r w:rsidRPr="003D24E6">
        <w:rPr>
          <w:b/>
          <w:sz w:val="22"/>
          <w:szCs w:val="22"/>
          <w:lang/>
        </w:rPr>
        <w:t>Madde 9-</w:t>
      </w:r>
      <w:r w:rsidRPr="003D24E6">
        <w:rPr>
          <w:sz w:val="22"/>
          <w:szCs w:val="22"/>
          <w:lang/>
        </w:rPr>
        <w:t xml:space="preserve"> Sınav süresi boyunca bir öğrencinin herhangi bir sebeple başka bir öğrenciyle konuşması, başka bir öğrencinin kağıdına bakması, başka bir öğrenciden silgi, kalem vb. eşyalar alıp vermesi kesinlikle yasaktır.</w:t>
      </w:r>
    </w:p>
    <w:p w:rsidR="009C6B0C" w:rsidRPr="003D24E6" w:rsidRDefault="009C6B0C" w:rsidP="009C6B0C">
      <w:pPr>
        <w:jc w:val="both"/>
        <w:rPr>
          <w:sz w:val="22"/>
          <w:szCs w:val="22"/>
          <w:lang/>
        </w:rPr>
      </w:pPr>
      <w:r w:rsidRPr="003D24E6">
        <w:rPr>
          <w:b/>
          <w:sz w:val="22"/>
          <w:szCs w:val="22"/>
          <w:lang/>
        </w:rPr>
        <w:t>Madde 10-</w:t>
      </w:r>
      <w:r w:rsidRPr="003D24E6">
        <w:rPr>
          <w:sz w:val="22"/>
          <w:szCs w:val="22"/>
          <w:lang/>
        </w:rPr>
        <w:t xml:space="preserve"> Öğrenciler, sınava girdikleri salonda oturdukları sıranın üzerinde veya çevresinde kopya niteliği taşıyabilecek herhangi bir yazıdan, belgeden vb. şeylerden şahsen sorumlu olurlar. Bu durumdaki öğrenciler, sınav başlamadan gözetmen / gözetmenlerden yerinin değiştirilmesini istemelidirler. Sınav esnasında öğrencilerin kullanacakları sıraların üzerinde, gözlerinde veya ulaşabilecekleri diğer yerlerde derse ilişkin herhangi bir materyalin kesinlikle bulunmaması gerekir.</w:t>
      </w:r>
    </w:p>
    <w:p w:rsidR="009C6B0C" w:rsidRPr="003D24E6" w:rsidRDefault="009C6B0C" w:rsidP="009C6B0C">
      <w:pPr>
        <w:jc w:val="both"/>
        <w:rPr>
          <w:sz w:val="22"/>
          <w:szCs w:val="22"/>
          <w:lang/>
        </w:rPr>
      </w:pPr>
      <w:r w:rsidRPr="003D24E6">
        <w:rPr>
          <w:b/>
          <w:sz w:val="22"/>
          <w:szCs w:val="22"/>
          <w:lang/>
        </w:rPr>
        <w:t>Madde 11-</w:t>
      </w:r>
      <w:r w:rsidRPr="003D24E6">
        <w:rPr>
          <w:sz w:val="22"/>
          <w:szCs w:val="22"/>
          <w:lang/>
        </w:rPr>
        <w:t xml:space="preserve"> Mevzuat kullanımı serbest olan sınavlarda, mevzuatın bulunduğu yazılı ve basılı metinde indeks ve tek kelimeyi geçmeyen sadeleştirmeler dışında hiçbir yazı bulunmaması gerekir.</w:t>
      </w:r>
    </w:p>
    <w:p w:rsidR="009C6B0C" w:rsidRPr="003D24E6" w:rsidRDefault="009C6B0C" w:rsidP="009C6B0C">
      <w:pPr>
        <w:jc w:val="both"/>
        <w:rPr>
          <w:sz w:val="22"/>
          <w:szCs w:val="22"/>
          <w:lang/>
        </w:rPr>
      </w:pPr>
      <w:r w:rsidRPr="003D24E6">
        <w:rPr>
          <w:b/>
          <w:sz w:val="22"/>
          <w:szCs w:val="22"/>
          <w:lang/>
        </w:rPr>
        <w:t>Madde 12-</w:t>
      </w:r>
      <w:r w:rsidRPr="003D24E6">
        <w:rPr>
          <w:sz w:val="22"/>
          <w:szCs w:val="22"/>
          <w:lang/>
        </w:rPr>
        <w:t xml:space="preserve"> Sınav salonu yoklama tutanağının imzalanmamış olması, öğrencinin ilgili sınava girmediği anlamına gelir. Buna karşı öğrencilerin bir hak iddiasında bulunmaları mümkün değildir. Tutanağın imzalanmasına ilişkin sorumluluk öğrencilere aittir.</w:t>
      </w:r>
    </w:p>
    <w:p w:rsidR="009C6B0C" w:rsidRPr="003D24E6" w:rsidRDefault="009C6B0C" w:rsidP="009C6B0C">
      <w:pPr>
        <w:jc w:val="both"/>
        <w:rPr>
          <w:b/>
          <w:sz w:val="22"/>
          <w:szCs w:val="22"/>
          <w:lang/>
        </w:rPr>
      </w:pPr>
      <w:r w:rsidRPr="003D24E6">
        <w:rPr>
          <w:b/>
          <w:sz w:val="22"/>
          <w:szCs w:val="22"/>
          <w:lang/>
        </w:rPr>
        <w:t>Sınav Sorularının Basılması</w:t>
      </w:r>
    </w:p>
    <w:p w:rsidR="009C6B0C" w:rsidRPr="003D24E6" w:rsidRDefault="009C6B0C" w:rsidP="009C6B0C">
      <w:pPr>
        <w:jc w:val="both"/>
        <w:rPr>
          <w:sz w:val="22"/>
          <w:szCs w:val="22"/>
          <w:lang/>
        </w:rPr>
      </w:pPr>
      <w:r w:rsidRPr="003D24E6">
        <w:rPr>
          <w:b/>
          <w:sz w:val="22"/>
          <w:szCs w:val="22"/>
          <w:lang/>
        </w:rPr>
        <w:t>Madde 13-</w:t>
      </w:r>
      <w:r w:rsidRPr="003D24E6">
        <w:rPr>
          <w:sz w:val="22"/>
          <w:szCs w:val="22"/>
          <w:lang/>
        </w:rPr>
        <w:t xml:space="preserve"> Sınav soruları, ilgili dersin öğretim üyesi tarafından hazırlanacak olmakla birlikte Gaziantep Üniversitesi Hukuk Fakültesi Dekanlığı tarafından sınavdan önce basılacaktır. Sınav evrakı, sınavın başlama saatinden en geç 1 saat önce hazırlanmış olmalıdır. Cevaplama kağıdı olarak, Gaziantep Üniversitesi Hukuk Fakültesi Dekanlığı tarafından belirlenen cevap kağıtları kullanılacaktır. Sınav evrakının hazırlanmasındaki sorumluluk, ilgili dersin öğretim elamanına aittir. </w:t>
      </w:r>
    </w:p>
    <w:p w:rsidR="009C6B0C" w:rsidRPr="003D24E6" w:rsidRDefault="009C6B0C" w:rsidP="009C6B0C">
      <w:pPr>
        <w:jc w:val="both"/>
        <w:rPr>
          <w:b/>
          <w:sz w:val="22"/>
          <w:szCs w:val="22"/>
          <w:lang/>
        </w:rPr>
      </w:pPr>
      <w:r w:rsidRPr="003D24E6">
        <w:rPr>
          <w:b/>
          <w:sz w:val="22"/>
          <w:szCs w:val="22"/>
          <w:lang/>
        </w:rPr>
        <w:t>Sınav Gözetmenleri</w:t>
      </w:r>
    </w:p>
    <w:p w:rsidR="009C6B0C" w:rsidRPr="003D24E6" w:rsidRDefault="009C6B0C" w:rsidP="009C6B0C">
      <w:pPr>
        <w:jc w:val="both"/>
        <w:rPr>
          <w:sz w:val="22"/>
          <w:szCs w:val="22"/>
          <w:lang/>
        </w:rPr>
      </w:pPr>
      <w:r w:rsidRPr="003D24E6">
        <w:rPr>
          <w:b/>
          <w:sz w:val="22"/>
          <w:szCs w:val="22"/>
          <w:lang/>
        </w:rPr>
        <w:t>Madde 14-</w:t>
      </w:r>
      <w:r w:rsidRPr="003D24E6">
        <w:rPr>
          <w:sz w:val="22"/>
          <w:szCs w:val="22"/>
          <w:lang/>
        </w:rPr>
        <w:t xml:space="preserve"> Sınav salonunda, sınavın düzenli yürütülmesinden sınav gözetmeni / gözetmenleri sorumludur. Sınav gözetmeni / gözetmenleri, sınavın başlama saatinden 10 dakika önce, görevli olduğu sınav salonunda hazır bulunmalıdır. Sınav gözetmeni / gözetmenlerinin kendi aralarında ve / veya öğrencilerle sınav süresi boyunca konuşmamaları gerekir. Sınav gözetmenini / gözetmenleri tarafından sınavın başlama saatinden 10 dakika sonra salondaki öğrenci sayısı ile tutanaktaki öğrenci sayısı karşılaştırılır ve sınav salonu yoklama tutanağı düzenlenir. Gaziantep Üniversitesi Hukuk Fakültesi Dekanlığı tarafından sınav gözetmeninin / gözetmenlerinin uymaları gereken esaslara ilişkin ayrıca yapılacak düzenlemeler salıdır.</w:t>
      </w:r>
    </w:p>
    <w:p w:rsidR="009C6B0C" w:rsidRPr="003D24E6" w:rsidRDefault="009C6B0C" w:rsidP="009C6B0C">
      <w:pPr>
        <w:jc w:val="both"/>
        <w:rPr>
          <w:b/>
          <w:sz w:val="22"/>
          <w:szCs w:val="22"/>
          <w:lang/>
        </w:rPr>
      </w:pPr>
      <w:r w:rsidRPr="003D24E6">
        <w:rPr>
          <w:b/>
          <w:sz w:val="22"/>
          <w:szCs w:val="22"/>
          <w:lang/>
        </w:rPr>
        <w:t>Yaptırım</w:t>
      </w:r>
    </w:p>
    <w:p w:rsidR="009C6B0C" w:rsidRDefault="009C6B0C" w:rsidP="009C6B0C">
      <w:pPr>
        <w:jc w:val="both"/>
        <w:rPr>
          <w:sz w:val="22"/>
          <w:szCs w:val="22"/>
          <w:lang/>
        </w:rPr>
      </w:pPr>
      <w:r w:rsidRPr="003D24E6">
        <w:rPr>
          <w:b/>
          <w:sz w:val="22"/>
          <w:szCs w:val="22"/>
          <w:lang/>
        </w:rPr>
        <w:t>Madde 15-</w:t>
      </w:r>
      <w:r w:rsidRPr="003D24E6">
        <w:rPr>
          <w:sz w:val="22"/>
          <w:szCs w:val="22"/>
          <w:lang/>
        </w:rPr>
        <w:t xml:space="preserve"> Bu yönergedeki veya ilgili yönetmelikler ile diğer mevzuattaki hükümleri ihlal edenler hakkında ilgili disiplin yönetmeliklerine göre gerekli işlemler yapılır.</w:t>
      </w:r>
    </w:p>
    <w:p w:rsidR="009C6B0C" w:rsidRPr="003D24E6" w:rsidRDefault="009C6B0C" w:rsidP="009C6B0C">
      <w:pPr>
        <w:jc w:val="both"/>
        <w:rPr>
          <w:sz w:val="22"/>
          <w:szCs w:val="22"/>
          <w:lang/>
        </w:rPr>
      </w:pPr>
    </w:p>
    <w:p w:rsidR="009C6B0C" w:rsidRPr="003D24E6" w:rsidRDefault="009C6B0C" w:rsidP="009C6B0C">
      <w:pPr>
        <w:ind w:left="3540" w:firstLine="708"/>
        <w:jc w:val="center"/>
        <w:rPr>
          <w:b/>
          <w:sz w:val="22"/>
          <w:szCs w:val="22"/>
          <w:lang/>
        </w:rPr>
      </w:pPr>
      <w:r>
        <w:rPr>
          <w:b/>
          <w:sz w:val="22"/>
          <w:szCs w:val="22"/>
          <w:lang/>
        </w:rPr>
        <w:tab/>
      </w:r>
      <w:r>
        <w:rPr>
          <w:b/>
          <w:sz w:val="22"/>
          <w:szCs w:val="22"/>
          <w:lang/>
        </w:rPr>
        <w:tab/>
      </w:r>
      <w:r w:rsidRPr="003D24E6">
        <w:rPr>
          <w:b/>
          <w:sz w:val="22"/>
          <w:szCs w:val="22"/>
          <w:lang/>
        </w:rPr>
        <w:t>GAZİANTEP ÜNİVERSİTESİ</w:t>
      </w:r>
    </w:p>
    <w:p w:rsidR="009C6B0C" w:rsidRDefault="009C6B0C" w:rsidP="009C6B0C">
      <w:pPr>
        <w:pStyle w:val="GvdeMetni2"/>
        <w:rPr>
          <w:b/>
          <w:szCs w:val="24"/>
        </w:rPr>
      </w:pPr>
      <w:r>
        <w:rPr>
          <w:b/>
          <w:sz w:val="22"/>
          <w:szCs w:val="22"/>
        </w:rPr>
        <w:tab/>
      </w:r>
      <w:r>
        <w:rPr>
          <w:b/>
          <w:sz w:val="22"/>
          <w:szCs w:val="22"/>
        </w:rPr>
        <w:tab/>
      </w:r>
      <w:r w:rsidRPr="003D24E6">
        <w:rPr>
          <w:b/>
          <w:sz w:val="22"/>
          <w:szCs w:val="22"/>
        </w:rPr>
        <w:t xml:space="preserve">  HUKUK FAKÜLTESİ</w:t>
      </w:r>
    </w:p>
    <w:p w:rsidR="009C6B0C" w:rsidRDefault="009C6B0C" w:rsidP="009C6B0C">
      <w:pPr>
        <w:pStyle w:val="GvdeMetni2"/>
        <w:rPr>
          <w:b/>
          <w:szCs w:val="24"/>
        </w:rPr>
      </w:pPr>
    </w:p>
    <w:p w:rsidR="009C6B0C" w:rsidRDefault="009C6B0C" w:rsidP="00BA0120">
      <w:pPr>
        <w:pStyle w:val="GvdeMetni2"/>
        <w:rPr>
          <w:b/>
          <w:szCs w:val="24"/>
          <w:lang w:val="tr-TR"/>
        </w:rPr>
      </w:pPr>
    </w:p>
    <w:sectPr w:rsidR="009C6B0C" w:rsidSect="00B17B78">
      <w:pgSz w:w="11906" w:h="16838" w:code="9"/>
      <w:pgMar w:top="284" w:right="566"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9D" w:rsidRDefault="007F409D" w:rsidP="001B30FC">
      <w:r>
        <w:separator/>
      </w:r>
    </w:p>
  </w:endnote>
  <w:endnote w:type="continuationSeparator" w:id="1">
    <w:p w:rsidR="007F409D" w:rsidRDefault="007F409D" w:rsidP="001B3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9D" w:rsidRDefault="007F409D" w:rsidP="001B30FC">
      <w:r>
        <w:separator/>
      </w:r>
    </w:p>
  </w:footnote>
  <w:footnote w:type="continuationSeparator" w:id="1">
    <w:p w:rsidR="007F409D" w:rsidRDefault="007F409D" w:rsidP="001B3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4C9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46888"/>
    <w:multiLevelType w:val="hybridMultilevel"/>
    <w:tmpl w:val="87AC7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642EB8"/>
    <w:multiLevelType w:val="hybridMultilevel"/>
    <w:tmpl w:val="524818D8"/>
    <w:lvl w:ilvl="0" w:tplc="72CEAC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CA3172"/>
    <w:multiLevelType w:val="hybridMultilevel"/>
    <w:tmpl w:val="784ECCB4"/>
    <w:lvl w:ilvl="0" w:tplc="8C925C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C4052A"/>
    <w:multiLevelType w:val="hybridMultilevel"/>
    <w:tmpl w:val="B100F6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990BF3"/>
    <w:multiLevelType w:val="hybridMultilevel"/>
    <w:tmpl w:val="87AC7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EB6EBB"/>
    <w:multiLevelType w:val="multilevel"/>
    <w:tmpl w:val="7D662CBC"/>
    <w:lvl w:ilvl="0">
      <w:start w:val="2015"/>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6E775D"/>
    <w:multiLevelType w:val="hybridMultilevel"/>
    <w:tmpl w:val="5FE2F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F16317"/>
    <w:multiLevelType w:val="hybridMultilevel"/>
    <w:tmpl w:val="87AC7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efaultTabStop w:val="708"/>
  <w:hyphenationZone w:val="425"/>
  <w:characterSpacingControl w:val="doNotCompress"/>
  <w:footnotePr>
    <w:footnote w:id="0"/>
    <w:footnote w:id="1"/>
  </w:footnotePr>
  <w:endnotePr>
    <w:endnote w:id="0"/>
    <w:endnote w:id="1"/>
  </w:endnotePr>
  <w:compat/>
  <w:rsids>
    <w:rsidRoot w:val="00F50085"/>
    <w:rsid w:val="00001C30"/>
    <w:rsid w:val="000022B2"/>
    <w:rsid w:val="000040F3"/>
    <w:rsid w:val="0000425B"/>
    <w:rsid w:val="0000778E"/>
    <w:rsid w:val="00007D2F"/>
    <w:rsid w:val="00015887"/>
    <w:rsid w:val="00021A76"/>
    <w:rsid w:val="00022077"/>
    <w:rsid w:val="00026357"/>
    <w:rsid w:val="00026DC4"/>
    <w:rsid w:val="00027501"/>
    <w:rsid w:val="000279D0"/>
    <w:rsid w:val="000349D2"/>
    <w:rsid w:val="00035110"/>
    <w:rsid w:val="00035AAB"/>
    <w:rsid w:val="00036AA8"/>
    <w:rsid w:val="000373BE"/>
    <w:rsid w:val="000379DC"/>
    <w:rsid w:val="00044B89"/>
    <w:rsid w:val="00046B0C"/>
    <w:rsid w:val="000521E4"/>
    <w:rsid w:val="00052790"/>
    <w:rsid w:val="00053110"/>
    <w:rsid w:val="00054BE2"/>
    <w:rsid w:val="00056822"/>
    <w:rsid w:val="0005696F"/>
    <w:rsid w:val="000570C5"/>
    <w:rsid w:val="000577E1"/>
    <w:rsid w:val="00060606"/>
    <w:rsid w:val="00060911"/>
    <w:rsid w:val="00061488"/>
    <w:rsid w:val="000638BC"/>
    <w:rsid w:val="000650B0"/>
    <w:rsid w:val="0006665A"/>
    <w:rsid w:val="0006725A"/>
    <w:rsid w:val="00070088"/>
    <w:rsid w:val="00071082"/>
    <w:rsid w:val="00072417"/>
    <w:rsid w:val="0007546B"/>
    <w:rsid w:val="00077827"/>
    <w:rsid w:val="00085DB2"/>
    <w:rsid w:val="000908F3"/>
    <w:rsid w:val="00094901"/>
    <w:rsid w:val="00097C8A"/>
    <w:rsid w:val="00097ECD"/>
    <w:rsid w:val="000A118B"/>
    <w:rsid w:val="000A360D"/>
    <w:rsid w:val="000A745E"/>
    <w:rsid w:val="000A7BB0"/>
    <w:rsid w:val="000B2E33"/>
    <w:rsid w:val="000C1DDA"/>
    <w:rsid w:val="000C3282"/>
    <w:rsid w:val="000C485C"/>
    <w:rsid w:val="000C6E2D"/>
    <w:rsid w:val="000D0580"/>
    <w:rsid w:val="000D2A52"/>
    <w:rsid w:val="000D3C74"/>
    <w:rsid w:val="000D78B9"/>
    <w:rsid w:val="000E0085"/>
    <w:rsid w:val="000E12A8"/>
    <w:rsid w:val="000E753B"/>
    <w:rsid w:val="000F01F6"/>
    <w:rsid w:val="000F0A33"/>
    <w:rsid w:val="00103FC2"/>
    <w:rsid w:val="00107E8E"/>
    <w:rsid w:val="001102C7"/>
    <w:rsid w:val="0011081F"/>
    <w:rsid w:val="00111B1C"/>
    <w:rsid w:val="00114A55"/>
    <w:rsid w:val="00117D58"/>
    <w:rsid w:val="00127EEB"/>
    <w:rsid w:val="00131051"/>
    <w:rsid w:val="0013409B"/>
    <w:rsid w:val="00134E6B"/>
    <w:rsid w:val="001372F8"/>
    <w:rsid w:val="001401DC"/>
    <w:rsid w:val="00141D6C"/>
    <w:rsid w:val="00141F39"/>
    <w:rsid w:val="0014496F"/>
    <w:rsid w:val="001461BC"/>
    <w:rsid w:val="00151C5F"/>
    <w:rsid w:val="00153CC8"/>
    <w:rsid w:val="00154325"/>
    <w:rsid w:val="00154765"/>
    <w:rsid w:val="001547E6"/>
    <w:rsid w:val="00155F84"/>
    <w:rsid w:val="0016651C"/>
    <w:rsid w:val="00166928"/>
    <w:rsid w:val="001729B7"/>
    <w:rsid w:val="00173579"/>
    <w:rsid w:val="00173678"/>
    <w:rsid w:val="001834E5"/>
    <w:rsid w:val="00186FB4"/>
    <w:rsid w:val="00191475"/>
    <w:rsid w:val="0019454F"/>
    <w:rsid w:val="001963FD"/>
    <w:rsid w:val="001A46F9"/>
    <w:rsid w:val="001B08B3"/>
    <w:rsid w:val="001B0B39"/>
    <w:rsid w:val="001B0EDE"/>
    <w:rsid w:val="001B1690"/>
    <w:rsid w:val="001B1ECE"/>
    <w:rsid w:val="001B30FC"/>
    <w:rsid w:val="001C1959"/>
    <w:rsid w:val="001D3FD1"/>
    <w:rsid w:val="001D50DC"/>
    <w:rsid w:val="001D59C9"/>
    <w:rsid w:val="001D6D09"/>
    <w:rsid w:val="001F0723"/>
    <w:rsid w:val="001F0FEF"/>
    <w:rsid w:val="001F3A36"/>
    <w:rsid w:val="001F72A5"/>
    <w:rsid w:val="00200B53"/>
    <w:rsid w:val="002013C0"/>
    <w:rsid w:val="002032AF"/>
    <w:rsid w:val="00203E34"/>
    <w:rsid w:val="00204005"/>
    <w:rsid w:val="00204798"/>
    <w:rsid w:val="00206D35"/>
    <w:rsid w:val="002122BC"/>
    <w:rsid w:val="00213382"/>
    <w:rsid w:val="00213774"/>
    <w:rsid w:val="00213BB3"/>
    <w:rsid w:val="00216391"/>
    <w:rsid w:val="0022029F"/>
    <w:rsid w:val="002239E3"/>
    <w:rsid w:val="002268B1"/>
    <w:rsid w:val="00226C28"/>
    <w:rsid w:val="00230160"/>
    <w:rsid w:val="00230407"/>
    <w:rsid w:val="0023265E"/>
    <w:rsid w:val="002328A8"/>
    <w:rsid w:val="00235A84"/>
    <w:rsid w:val="002409FB"/>
    <w:rsid w:val="0025046B"/>
    <w:rsid w:val="00252AA7"/>
    <w:rsid w:val="00255DB6"/>
    <w:rsid w:val="00257338"/>
    <w:rsid w:val="00260971"/>
    <w:rsid w:val="002617C7"/>
    <w:rsid w:val="002634A0"/>
    <w:rsid w:val="00264854"/>
    <w:rsid w:val="002666F6"/>
    <w:rsid w:val="002674E1"/>
    <w:rsid w:val="00272FDF"/>
    <w:rsid w:val="00274D55"/>
    <w:rsid w:val="00277D42"/>
    <w:rsid w:val="00281A6C"/>
    <w:rsid w:val="002837F4"/>
    <w:rsid w:val="00283E5D"/>
    <w:rsid w:val="002855A2"/>
    <w:rsid w:val="00290A23"/>
    <w:rsid w:val="00294C71"/>
    <w:rsid w:val="00295BF7"/>
    <w:rsid w:val="002973FF"/>
    <w:rsid w:val="002A2BF6"/>
    <w:rsid w:val="002A64D9"/>
    <w:rsid w:val="002B2E36"/>
    <w:rsid w:val="002C1D62"/>
    <w:rsid w:val="002D02F0"/>
    <w:rsid w:val="002D124E"/>
    <w:rsid w:val="002D2168"/>
    <w:rsid w:val="002D3BCF"/>
    <w:rsid w:val="002D44A4"/>
    <w:rsid w:val="002D5F32"/>
    <w:rsid w:val="002E2E8E"/>
    <w:rsid w:val="002E362D"/>
    <w:rsid w:val="002F4EDB"/>
    <w:rsid w:val="00311AB9"/>
    <w:rsid w:val="00315225"/>
    <w:rsid w:val="003167B6"/>
    <w:rsid w:val="00316CDA"/>
    <w:rsid w:val="003240CE"/>
    <w:rsid w:val="00325521"/>
    <w:rsid w:val="003267B8"/>
    <w:rsid w:val="00327A5B"/>
    <w:rsid w:val="00336D91"/>
    <w:rsid w:val="003375F4"/>
    <w:rsid w:val="00337B42"/>
    <w:rsid w:val="003530AD"/>
    <w:rsid w:val="00356B68"/>
    <w:rsid w:val="003577E1"/>
    <w:rsid w:val="00364F3D"/>
    <w:rsid w:val="003652DC"/>
    <w:rsid w:val="00371C5B"/>
    <w:rsid w:val="003738B0"/>
    <w:rsid w:val="00377F1C"/>
    <w:rsid w:val="00380F7F"/>
    <w:rsid w:val="00382549"/>
    <w:rsid w:val="00383329"/>
    <w:rsid w:val="0038693B"/>
    <w:rsid w:val="00386988"/>
    <w:rsid w:val="00387B68"/>
    <w:rsid w:val="003942FF"/>
    <w:rsid w:val="003A09A3"/>
    <w:rsid w:val="003A51C9"/>
    <w:rsid w:val="003B5F57"/>
    <w:rsid w:val="003C3299"/>
    <w:rsid w:val="003C4FFE"/>
    <w:rsid w:val="003C78F8"/>
    <w:rsid w:val="003D1B77"/>
    <w:rsid w:val="003D3684"/>
    <w:rsid w:val="003E1D6A"/>
    <w:rsid w:val="003E46FF"/>
    <w:rsid w:val="003E5368"/>
    <w:rsid w:val="003F23DB"/>
    <w:rsid w:val="003F377C"/>
    <w:rsid w:val="003F55EF"/>
    <w:rsid w:val="003F7607"/>
    <w:rsid w:val="00403325"/>
    <w:rsid w:val="00406BFC"/>
    <w:rsid w:val="00413418"/>
    <w:rsid w:val="0041431E"/>
    <w:rsid w:val="00415195"/>
    <w:rsid w:val="004179B6"/>
    <w:rsid w:val="00417DA9"/>
    <w:rsid w:val="00420875"/>
    <w:rsid w:val="00423F14"/>
    <w:rsid w:val="00430C10"/>
    <w:rsid w:val="00434BEF"/>
    <w:rsid w:val="00434D83"/>
    <w:rsid w:val="00437282"/>
    <w:rsid w:val="00437B97"/>
    <w:rsid w:val="00441937"/>
    <w:rsid w:val="004420F2"/>
    <w:rsid w:val="00444790"/>
    <w:rsid w:val="00445041"/>
    <w:rsid w:val="00450504"/>
    <w:rsid w:val="0045729B"/>
    <w:rsid w:val="00457E16"/>
    <w:rsid w:val="00461701"/>
    <w:rsid w:val="0046184D"/>
    <w:rsid w:val="004645B1"/>
    <w:rsid w:val="0046464E"/>
    <w:rsid w:val="00466C4D"/>
    <w:rsid w:val="00467C54"/>
    <w:rsid w:val="00467DEE"/>
    <w:rsid w:val="0047085F"/>
    <w:rsid w:val="004719D7"/>
    <w:rsid w:val="00473837"/>
    <w:rsid w:val="004738F0"/>
    <w:rsid w:val="00474B27"/>
    <w:rsid w:val="0047650E"/>
    <w:rsid w:val="004767D0"/>
    <w:rsid w:val="00476A32"/>
    <w:rsid w:val="00476B99"/>
    <w:rsid w:val="0047723A"/>
    <w:rsid w:val="00491434"/>
    <w:rsid w:val="0049175F"/>
    <w:rsid w:val="00493059"/>
    <w:rsid w:val="00493119"/>
    <w:rsid w:val="00495D55"/>
    <w:rsid w:val="004A4DCC"/>
    <w:rsid w:val="004B001A"/>
    <w:rsid w:val="004B0C85"/>
    <w:rsid w:val="004B6D6B"/>
    <w:rsid w:val="004C025B"/>
    <w:rsid w:val="004C4D3D"/>
    <w:rsid w:val="004D16F1"/>
    <w:rsid w:val="004D3663"/>
    <w:rsid w:val="004D426D"/>
    <w:rsid w:val="004D4318"/>
    <w:rsid w:val="004D48D7"/>
    <w:rsid w:val="004D607A"/>
    <w:rsid w:val="004E0BBA"/>
    <w:rsid w:val="004E0FCF"/>
    <w:rsid w:val="004E1771"/>
    <w:rsid w:val="004E1D59"/>
    <w:rsid w:val="004E37A6"/>
    <w:rsid w:val="004E3829"/>
    <w:rsid w:val="004E5D06"/>
    <w:rsid w:val="004E5D36"/>
    <w:rsid w:val="004E663D"/>
    <w:rsid w:val="004E6CB4"/>
    <w:rsid w:val="004F0B7F"/>
    <w:rsid w:val="004F1FEB"/>
    <w:rsid w:val="004F2557"/>
    <w:rsid w:val="004F2E5B"/>
    <w:rsid w:val="004F4D48"/>
    <w:rsid w:val="004F6A16"/>
    <w:rsid w:val="004F7213"/>
    <w:rsid w:val="004F7B5A"/>
    <w:rsid w:val="0051297C"/>
    <w:rsid w:val="00515117"/>
    <w:rsid w:val="00516BA1"/>
    <w:rsid w:val="00517E00"/>
    <w:rsid w:val="005227DD"/>
    <w:rsid w:val="00524711"/>
    <w:rsid w:val="00524903"/>
    <w:rsid w:val="0052700C"/>
    <w:rsid w:val="005278C8"/>
    <w:rsid w:val="00527915"/>
    <w:rsid w:val="00527A89"/>
    <w:rsid w:val="00530533"/>
    <w:rsid w:val="00531F32"/>
    <w:rsid w:val="00535046"/>
    <w:rsid w:val="005350E1"/>
    <w:rsid w:val="00536BD4"/>
    <w:rsid w:val="00540494"/>
    <w:rsid w:val="00541A90"/>
    <w:rsid w:val="0054370E"/>
    <w:rsid w:val="00545A60"/>
    <w:rsid w:val="0055101F"/>
    <w:rsid w:val="00560A69"/>
    <w:rsid w:val="00560B31"/>
    <w:rsid w:val="005675A2"/>
    <w:rsid w:val="00570A5E"/>
    <w:rsid w:val="005753F1"/>
    <w:rsid w:val="00580D2A"/>
    <w:rsid w:val="005850F2"/>
    <w:rsid w:val="0058701D"/>
    <w:rsid w:val="005871E1"/>
    <w:rsid w:val="00587497"/>
    <w:rsid w:val="00595BA7"/>
    <w:rsid w:val="005A0FB3"/>
    <w:rsid w:val="005B291E"/>
    <w:rsid w:val="005C2307"/>
    <w:rsid w:val="005C5C7D"/>
    <w:rsid w:val="005D0433"/>
    <w:rsid w:val="005E66A4"/>
    <w:rsid w:val="005E71F0"/>
    <w:rsid w:val="005E7AB0"/>
    <w:rsid w:val="005F0E2B"/>
    <w:rsid w:val="005F0F7A"/>
    <w:rsid w:val="005F72AA"/>
    <w:rsid w:val="00602283"/>
    <w:rsid w:val="006141AE"/>
    <w:rsid w:val="00620CE8"/>
    <w:rsid w:val="0062444F"/>
    <w:rsid w:val="006267DD"/>
    <w:rsid w:val="006406BE"/>
    <w:rsid w:val="006435D8"/>
    <w:rsid w:val="00646627"/>
    <w:rsid w:val="00647C22"/>
    <w:rsid w:val="0065295D"/>
    <w:rsid w:val="006533E7"/>
    <w:rsid w:val="00655FE8"/>
    <w:rsid w:val="0065773C"/>
    <w:rsid w:val="00662A60"/>
    <w:rsid w:val="006635E1"/>
    <w:rsid w:val="00664472"/>
    <w:rsid w:val="006673D0"/>
    <w:rsid w:val="00667A6B"/>
    <w:rsid w:val="006701C7"/>
    <w:rsid w:val="0067089D"/>
    <w:rsid w:val="0067496C"/>
    <w:rsid w:val="00675637"/>
    <w:rsid w:val="006758BE"/>
    <w:rsid w:val="00676C8A"/>
    <w:rsid w:val="00681BB7"/>
    <w:rsid w:val="006822EE"/>
    <w:rsid w:val="0068255C"/>
    <w:rsid w:val="0068721A"/>
    <w:rsid w:val="006912D0"/>
    <w:rsid w:val="00693834"/>
    <w:rsid w:val="00694AE0"/>
    <w:rsid w:val="00696086"/>
    <w:rsid w:val="006966DA"/>
    <w:rsid w:val="006A21F4"/>
    <w:rsid w:val="006A286B"/>
    <w:rsid w:val="006A34B2"/>
    <w:rsid w:val="006A7A13"/>
    <w:rsid w:val="006B0982"/>
    <w:rsid w:val="006B23B4"/>
    <w:rsid w:val="006C0DF3"/>
    <w:rsid w:val="006C136C"/>
    <w:rsid w:val="006C60A3"/>
    <w:rsid w:val="006D00AB"/>
    <w:rsid w:val="006D0C31"/>
    <w:rsid w:val="006D365D"/>
    <w:rsid w:val="006D5B99"/>
    <w:rsid w:val="006D79CB"/>
    <w:rsid w:val="006E2255"/>
    <w:rsid w:val="006E37B7"/>
    <w:rsid w:val="006E7464"/>
    <w:rsid w:val="006F2CDD"/>
    <w:rsid w:val="006F3E29"/>
    <w:rsid w:val="006F5AB5"/>
    <w:rsid w:val="00703ABF"/>
    <w:rsid w:val="00705021"/>
    <w:rsid w:val="00705435"/>
    <w:rsid w:val="007076C4"/>
    <w:rsid w:val="007102AD"/>
    <w:rsid w:val="00711763"/>
    <w:rsid w:val="00712C4C"/>
    <w:rsid w:val="00714775"/>
    <w:rsid w:val="0071530C"/>
    <w:rsid w:val="0072098A"/>
    <w:rsid w:val="007216A7"/>
    <w:rsid w:val="00722204"/>
    <w:rsid w:val="00724253"/>
    <w:rsid w:val="00726E13"/>
    <w:rsid w:val="00733930"/>
    <w:rsid w:val="00733A0E"/>
    <w:rsid w:val="00733C1E"/>
    <w:rsid w:val="00733F2E"/>
    <w:rsid w:val="00735C29"/>
    <w:rsid w:val="00744437"/>
    <w:rsid w:val="00744AB4"/>
    <w:rsid w:val="00750F41"/>
    <w:rsid w:val="00752C49"/>
    <w:rsid w:val="00753DCD"/>
    <w:rsid w:val="00754EB7"/>
    <w:rsid w:val="007600AC"/>
    <w:rsid w:val="007623E1"/>
    <w:rsid w:val="00763605"/>
    <w:rsid w:val="007647A1"/>
    <w:rsid w:val="00764881"/>
    <w:rsid w:val="00764F25"/>
    <w:rsid w:val="00772020"/>
    <w:rsid w:val="00782362"/>
    <w:rsid w:val="00790A1F"/>
    <w:rsid w:val="007958E0"/>
    <w:rsid w:val="00797EC6"/>
    <w:rsid w:val="007A036B"/>
    <w:rsid w:val="007A0592"/>
    <w:rsid w:val="007A061F"/>
    <w:rsid w:val="007A0FBE"/>
    <w:rsid w:val="007A3531"/>
    <w:rsid w:val="007A39D3"/>
    <w:rsid w:val="007A56BC"/>
    <w:rsid w:val="007B1603"/>
    <w:rsid w:val="007B7948"/>
    <w:rsid w:val="007C3BEC"/>
    <w:rsid w:val="007C47E9"/>
    <w:rsid w:val="007C5027"/>
    <w:rsid w:val="007C7D42"/>
    <w:rsid w:val="007D09E1"/>
    <w:rsid w:val="007D3130"/>
    <w:rsid w:val="007D6F52"/>
    <w:rsid w:val="007D7B37"/>
    <w:rsid w:val="007E6C32"/>
    <w:rsid w:val="007F140A"/>
    <w:rsid w:val="007F2EC1"/>
    <w:rsid w:val="007F3694"/>
    <w:rsid w:val="007F3920"/>
    <w:rsid w:val="007F409D"/>
    <w:rsid w:val="007F4A76"/>
    <w:rsid w:val="007F7223"/>
    <w:rsid w:val="0080234C"/>
    <w:rsid w:val="00804FA9"/>
    <w:rsid w:val="00805303"/>
    <w:rsid w:val="00810677"/>
    <w:rsid w:val="008234B7"/>
    <w:rsid w:val="008254C5"/>
    <w:rsid w:val="00826194"/>
    <w:rsid w:val="0082670F"/>
    <w:rsid w:val="00827B33"/>
    <w:rsid w:val="008310AB"/>
    <w:rsid w:val="00832796"/>
    <w:rsid w:val="00834DF7"/>
    <w:rsid w:val="00842560"/>
    <w:rsid w:val="00844CD1"/>
    <w:rsid w:val="00845B90"/>
    <w:rsid w:val="00846A36"/>
    <w:rsid w:val="00850280"/>
    <w:rsid w:val="008554E9"/>
    <w:rsid w:val="008557BD"/>
    <w:rsid w:val="00857957"/>
    <w:rsid w:val="00860C72"/>
    <w:rsid w:val="008610C3"/>
    <w:rsid w:val="0086234B"/>
    <w:rsid w:val="008631DC"/>
    <w:rsid w:val="00863E56"/>
    <w:rsid w:val="00864C5A"/>
    <w:rsid w:val="00865291"/>
    <w:rsid w:val="00865A53"/>
    <w:rsid w:val="00871A89"/>
    <w:rsid w:val="008807AA"/>
    <w:rsid w:val="0088128E"/>
    <w:rsid w:val="00883359"/>
    <w:rsid w:val="008833DD"/>
    <w:rsid w:val="008862A6"/>
    <w:rsid w:val="00890B48"/>
    <w:rsid w:val="008939CE"/>
    <w:rsid w:val="00893C78"/>
    <w:rsid w:val="0089619F"/>
    <w:rsid w:val="008A0FA3"/>
    <w:rsid w:val="008A5421"/>
    <w:rsid w:val="008A6374"/>
    <w:rsid w:val="008B1C4F"/>
    <w:rsid w:val="008B3F46"/>
    <w:rsid w:val="008C106E"/>
    <w:rsid w:val="008C1C48"/>
    <w:rsid w:val="008C5E61"/>
    <w:rsid w:val="008C6E6A"/>
    <w:rsid w:val="008D0AB9"/>
    <w:rsid w:val="008D5B7A"/>
    <w:rsid w:val="008D6059"/>
    <w:rsid w:val="008E2534"/>
    <w:rsid w:val="008E35F1"/>
    <w:rsid w:val="008E6381"/>
    <w:rsid w:val="008E7326"/>
    <w:rsid w:val="008F0E02"/>
    <w:rsid w:val="008F5070"/>
    <w:rsid w:val="00903A6E"/>
    <w:rsid w:val="00903E3E"/>
    <w:rsid w:val="0090485D"/>
    <w:rsid w:val="00910D60"/>
    <w:rsid w:val="0091192A"/>
    <w:rsid w:val="00911CC3"/>
    <w:rsid w:val="0091290E"/>
    <w:rsid w:val="00913BE0"/>
    <w:rsid w:val="00915536"/>
    <w:rsid w:val="009163DD"/>
    <w:rsid w:val="00917322"/>
    <w:rsid w:val="0092477A"/>
    <w:rsid w:val="009268F1"/>
    <w:rsid w:val="00927E83"/>
    <w:rsid w:val="00927F9E"/>
    <w:rsid w:val="00930D11"/>
    <w:rsid w:val="00932CFB"/>
    <w:rsid w:val="009331E6"/>
    <w:rsid w:val="00933247"/>
    <w:rsid w:val="0093366A"/>
    <w:rsid w:val="00936719"/>
    <w:rsid w:val="00936A37"/>
    <w:rsid w:val="00940143"/>
    <w:rsid w:val="00940827"/>
    <w:rsid w:val="00942731"/>
    <w:rsid w:val="00943B5E"/>
    <w:rsid w:val="00943C28"/>
    <w:rsid w:val="0094597E"/>
    <w:rsid w:val="009464EC"/>
    <w:rsid w:val="009474DE"/>
    <w:rsid w:val="00951282"/>
    <w:rsid w:val="00953181"/>
    <w:rsid w:val="00953AE2"/>
    <w:rsid w:val="009555AF"/>
    <w:rsid w:val="00957D1B"/>
    <w:rsid w:val="00957ED4"/>
    <w:rsid w:val="00961667"/>
    <w:rsid w:val="00966A2B"/>
    <w:rsid w:val="00966B2F"/>
    <w:rsid w:val="009671D2"/>
    <w:rsid w:val="00967691"/>
    <w:rsid w:val="0096796B"/>
    <w:rsid w:val="009734F7"/>
    <w:rsid w:val="00973784"/>
    <w:rsid w:val="009738D8"/>
    <w:rsid w:val="00974A2A"/>
    <w:rsid w:val="00974D16"/>
    <w:rsid w:val="00983E19"/>
    <w:rsid w:val="00984BD9"/>
    <w:rsid w:val="0098724A"/>
    <w:rsid w:val="0099141B"/>
    <w:rsid w:val="00995B93"/>
    <w:rsid w:val="009A2895"/>
    <w:rsid w:val="009A3C27"/>
    <w:rsid w:val="009A7841"/>
    <w:rsid w:val="009A7C7F"/>
    <w:rsid w:val="009B4A7B"/>
    <w:rsid w:val="009B7EC0"/>
    <w:rsid w:val="009C37B5"/>
    <w:rsid w:val="009C4B41"/>
    <w:rsid w:val="009C60CC"/>
    <w:rsid w:val="009C6B0C"/>
    <w:rsid w:val="009C7480"/>
    <w:rsid w:val="009D3A3C"/>
    <w:rsid w:val="009D66D0"/>
    <w:rsid w:val="009D6F2E"/>
    <w:rsid w:val="009E00A1"/>
    <w:rsid w:val="009E01A2"/>
    <w:rsid w:val="009E4AA4"/>
    <w:rsid w:val="009E4CCD"/>
    <w:rsid w:val="009E743F"/>
    <w:rsid w:val="009F0689"/>
    <w:rsid w:val="009F5B14"/>
    <w:rsid w:val="00A009B5"/>
    <w:rsid w:val="00A02656"/>
    <w:rsid w:val="00A02689"/>
    <w:rsid w:val="00A06245"/>
    <w:rsid w:val="00A10B5C"/>
    <w:rsid w:val="00A127AA"/>
    <w:rsid w:val="00A13104"/>
    <w:rsid w:val="00A13265"/>
    <w:rsid w:val="00A17021"/>
    <w:rsid w:val="00A17A4A"/>
    <w:rsid w:val="00A23013"/>
    <w:rsid w:val="00A2330F"/>
    <w:rsid w:val="00A23A3E"/>
    <w:rsid w:val="00A26671"/>
    <w:rsid w:val="00A31FAF"/>
    <w:rsid w:val="00A52166"/>
    <w:rsid w:val="00A525F6"/>
    <w:rsid w:val="00A5477E"/>
    <w:rsid w:val="00A549FA"/>
    <w:rsid w:val="00A60DF8"/>
    <w:rsid w:val="00A612F0"/>
    <w:rsid w:val="00A618A1"/>
    <w:rsid w:val="00A6243E"/>
    <w:rsid w:val="00A663BE"/>
    <w:rsid w:val="00A71B8F"/>
    <w:rsid w:val="00A74401"/>
    <w:rsid w:val="00A76D16"/>
    <w:rsid w:val="00A76D1B"/>
    <w:rsid w:val="00A847A2"/>
    <w:rsid w:val="00A95047"/>
    <w:rsid w:val="00AA1524"/>
    <w:rsid w:val="00AA4A4A"/>
    <w:rsid w:val="00AB7377"/>
    <w:rsid w:val="00AC4FFC"/>
    <w:rsid w:val="00AC5763"/>
    <w:rsid w:val="00AC5BE4"/>
    <w:rsid w:val="00AD1216"/>
    <w:rsid w:val="00AD15FE"/>
    <w:rsid w:val="00AD1C20"/>
    <w:rsid w:val="00AD1FBC"/>
    <w:rsid w:val="00AD2B8D"/>
    <w:rsid w:val="00AD68FE"/>
    <w:rsid w:val="00AD71B3"/>
    <w:rsid w:val="00AE423D"/>
    <w:rsid w:val="00AE4898"/>
    <w:rsid w:val="00AF2B40"/>
    <w:rsid w:val="00AF5C36"/>
    <w:rsid w:val="00B0129A"/>
    <w:rsid w:val="00B04AA7"/>
    <w:rsid w:val="00B063DE"/>
    <w:rsid w:val="00B06800"/>
    <w:rsid w:val="00B0778E"/>
    <w:rsid w:val="00B07C87"/>
    <w:rsid w:val="00B123A6"/>
    <w:rsid w:val="00B15E61"/>
    <w:rsid w:val="00B175B1"/>
    <w:rsid w:val="00B17B78"/>
    <w:rsid w:val="00B26A8A"/>
    <w:rsid w:val="00B31FE7"/>
    <w:rsid w:val="00B360C9"/>
    <w:rsid w:val="00B3742A"/>
    <w:rsid w:val="00B37436"/>
    <w:rsid w:val="00B412EA"/>
    <w:rsid w:val="00B434BE"/>
    <w:rsid w:val="00B434FA"/>
    <w:rsid w:val="00B455DA"/>
    <w:rsid w:val="00B46B79"/>
    <w:rsid w:val="00B46E9E"/>
    <w:rsid w:val="00B518C9"/>
    <w:rsid w:val="00B518E9"/>
    <w:rsid w:val="00B51F02"/>
    <w:rsid w:val="00B607E7"/>
    <w:rsid w:val="00B63070"/>
    <w:rsid w:val="00B64E25"/>
    <w:rsid w:val="00B657A4"/>
    <w:rsid w:val="00B6665F"/>
    <w:rsid w:val="00B66FCA"/>
    <w:rsid w:val="00B670AA"/>
    <w:rsid w:val="00B708E4"/>
    <w:rsid w:val="00B70D9F"/>
    <w:rsid w:val="00B71867"/>
    <w:rsid w:val="00B71B1A"/>
    <w:rsid w:val="00B72659"/>
    <w:rsid w:val="00B769D9"/>
    <w:rsid w:val="00B8046A"/>
    <w:rsid w:val="00B8266A"/>
    <w:rsid w:val="00B90813"/>
    <w:rsid w:val="00B93B2E"/>
    <w:rsid w:val="00B94A3E"/>
    <w:rsid w:val="00B95915"/>
    <w:rsid w:val="00BA0120"/>
    <w:rsid w:val="00BA0F15"/>
    <w:rsid w:val="00BA2044"/>
    <w:rsid w:val="00BA22C3"/>
    <w:rsid w:val="00BA2CD6"/>
    <w:rsid w:val="00BA2F7E"/>
    <w:rsid w:val="00BB04F6"/>
    <w:rsid w:val="00BB21E7"/>
    <w:rsid w:val="00BB4FE4"/>
    <w:rsid w:val="00BC10F6"/>
    <w:rsid w:val="00BC2C64"/>
    <w:rsid w:val="00BC5DE9"/>
    <w:rsid w:val="00BC7FF7"/>
    <w:rsid w:val="00BD316B"/>
    <w:rsid w:val="00BD4A73"/>
    <w:rsid w:val="00BD50C4"/>
    <w:rsid w:val="00BD5D48"/>
    <w:rsid w:val="00BD5ED9"/>
    <w:rsid w:val="00BE4A31"/>
    <w:rsid w:val="00BE5306"/>
    <w:rsid w:val="00BE5FC9"/>
    <w:rsid w:val="00BE76DA"/>
    <w:rsid w:val="00BF0FCD"/>
    <w:rsid w:val="00C122E5"/>
    <w:rsid w:val="00C1263D"/>
    <w:rsid w:val="00C12B04"/>
    <w:rsid w:val="00C17A63"/>
    <w:rsid w:val="00C17D2B"/>
    <w:rsid w:val="00C17F6F"/>
    <w:rsid w:val="00C212FC"/>
    <w:rsid w:val="00C2284E"/>
    <w:rsid w:val="00C24026"/>
    <w:rsid w:val="00C30715"/>
    <w:rsid w:val="00C33264"/>
    <w:rsid w:val="00C34E20"/>
    <w:rsid w:val="00C34FDF"/>
    <w:rsid w:val="00C356DD"/>
    <w:rsid w:val="00C42B9B"/>
    <w:rsid w:val="00C43A7C"/>
    <w:rsid w:val="00C44C32"/>
    <w:rsid w:val="00C5399B"/>
    <w:rsid w:val="00C57E3D"/>
    <w:rsid w:val="00C6259C"/>
    <w:rsid w:val="00C635C6"/>
    <w:rsid w:val="00C63997"/>
    <w:rsid w:val="00C72E8E"/>
    <w:rsid w:val="00C75DB4"/>
    <w:rsid w:val="00C76572"/>
    <w:rsid w:val="00C8178A"/>
    <w:rsid w:val="00C86475"/>
    <w:rsid w:val="00C8738C"/>
    <w:rsid w:val="00C8766A"/>
    <w:rsid w:val="00C91FEA"/>
    <w:rsid w:val="00CA4BE4"/>
    <w:rsid w:val="00CA69EE"/>
    <w:rsid w:val="00CB26CA"/>
    <w:rsid w:val="00CB2AF5"/>
    <w:rsid w:val="00CB3C1B"/>
    <w:rsid w:val="00CB67C4"/>
    <w:rsid w:val="00CB6A1E"/>
    <w:rsid w:val="00CB7824"/>
    <w:rsid w:val="00CC1278"/>
    <w:rsid w:val="00CC2C0F"/>
    <w:rsid w:val="00CC70B1"/>
    <w:rsid w:val="00CC7C6A"/>
    <w:rsid w:val="00CD0A80"/>
    <w:rsid w:val="00CD3F15"/>
    <w:rsid w:val="00CD724F"/>
    <w:rsid w:val="00CE0ACF"/>
    <w:rsid w:val="00CE1B82"/>
    <w:rsid w:val="00CE1C25"/>
    <w:rsid w:val="00CE457C"/>
    <w:rsid w:val="00CE5E39"/>
    <w:rsid w:val="00CF0342"/>
    <w:rsid w:val="00CF0729"/>
    <w:rsid w:val="00CF3158"/>
    <w:rsid w:val="00CF3533"/>
    <w:rsid w:val="00CF6B52"/>
    <w:rsid w:val="00D00583"/>
    <w:rsid w:val="00D07032"/>
    <w:rsid w:val="00D149EA"/>
    <w:rsid w:val="00D20536"/>
    <w:rsid w:val="00D2386E"/>
    <w:rsid w:val="00D24A90"/>
    <w:rsid w:val="00D26107"/>
    <w:rsid w:val="00D32946"/>
    <w:rsid w:val="00D37A1A"/>
    <w:rsid w:val="00D433B2"/>
    <w:rsid w:val="00D45D1D"/>
    <w:rsid w:val="00D475DB"/>
    <w:rsid w:val="00D50D34"/>
    <w:rsid w:val="00D56DB7"/>
    <w:rsid w:val="00D60403"/>
    <w:rsid w:val="00D64178"/>
    <w:rsid w:val="00D650D4"/>
    <w:rsid w:val="00D65F0A"/>
    <w:rsid w:val="00D66BD8"/>
    <w:rsid w:val="00D672B5"/>
    <w:rsid w:val="00D70AEE"/>
    <w:rsid w:val="00D71F4D"/>
    <w:rsid w:val="00D82FCE"/>
    <w:rsid w:val="00D84BC6"/>
    <w:rsid w:val="00D84D6D"/>
    <w:rsid w:val="00D85C76"/>
    <w:rsid w:val="00D90797"/>
    <w:rsid w:val="00D90D04"/>
    <w:rsid w:val="00D91788"/>
    <w:rsid w:val="00D954EB"/>
    <w:rsid w:val="00DA1EE7"/>
    <w:rsid w:val="00DA3ACE"/>
    <w:rsid w:val="00DA5706"/>
    <w:rsid w:val="00DA76F2"/>
    <w:rsid w:val="00DA7857"/>
    <w:rsid w:val="00DB319F"/>
    <w:rsid w:val="00DC1CC4"/>
    <w:rsid w:val="00DC3696"/>
    <w:rsid w:val="00DC52B3"/>
    <w:rsid w:val="00DC77C4"/>
    <w:rsid w:val="00DD06E4"/>
    <w:rsid w:val="00DD0701"/>
    <w:rsid w:val="00DD39A3"/>
    <w:rsid w:val="00DD4020"/>
    <w:rsid w:val="00DD4394"/>
    <w:rsid w:val="00DD4BD4"/>
    <w:rsid w:val="00DE063A"/>
    <w:rsid w:val="00DE189C"/>
    <w:rsid w:val="00DE18F2"/>
    <w:rsid w:val="00DE2086"/>
    <w:rsid w:val="00DE2BC1"/>
    <w:rsid w:val="00DF0058"/>
    <w:rsid w:val="00DF1AB4"/>
    <w:rsid w:val="00DF42EE"/>
    <w:rsid w:val="00DF45C4"/>
    <w:rsid w:val="00DF4894"/>
    <w:rsid w:val="00DF5330"/>
    <w:rsid w:val="00DF6883"/>
    <w:rsid w:val="00E00BBD"/>
    <w:rsid w:val="00E0107C"/>
    <w:rsid w:val="00E01D32"/>
    <w:rsid w:val="00E0591B"/>
    <w:rsid w:val="00E11CDF"/>
    <w:rsid w:val="00E1221D"/>
    <w:rsid w:val="00E15729"/>
    <w:rsid w:val="00E15A2B"/>
    <w:rsid w:val="00E16196"/>
    <w:rsid w:val="00E20103"/>
    <w:rsid w:val="00E210AB"/>
    <w:rsid w:val="00E22975"/>
    <w:rsid w:val="00E310C5"/>
    <w:rsid w:val="00E31B6D"/>
    <w:rsid w:val="00E321F2"/>
    <w:rsid w:val="00E33E97"/>
    <w:rsid w:val="00E379E0"/>
    <w:rsid w:val="00E37DA1"/>
    <w:rsid w:val="00E403CF"/>
    <w:rsid w:val="00E43073"/>
    <w:rsid w:val="00E44FAA"/>
    <w:rsid w:val="00E50ABE"/>
    <w:rsid w:val="00E50D96"/>
    <w:rsid w:val="00E50DA5"/>
    <w:rsid w:val="00E51E2E"/>
    <w:rsid w:val="00E52AC5"/>
    <w:rsid w:val="00E5724F"/>
    <w:rsid w:val="00E625AE"/>
    <w:rsid w:val="00E65A18"/>
    <w:rsid w:val="00E661C8"/>
    <w:rsid w:val="00E70E6A"/>
    <w:rsid w:val="00E72A47"/>
    <w:rsid w:val="00E74E3C"/>
    <w:rsid w:val="00E7583B"/>
    <w:rsid w:val="00E75DD0"/>
    <w:rsid w:val="00E76905"/>
    <w:rsid w:val="00E80BC3"/>
    <w:rsid w:val="00E83D39"/>
    <w:rsid w:val="00E85AB3"/>
    <w:rsid w:val="00E86E59"/>
    <w:rsid w:val="00E9075E"/>
    <w:rsid w:val="00E90C83"/>
    <w:rsid w:val="00E95B64"/>
    <w:rsid w:val="00E96BFE"/>
    <w:rsid w:val="00E96C75"/>
    <w:rsid w:val="00E96CC4"/>
    <w:rsid w:val="00E97F5B"/>
    <w:rsid w:val="00EA0DD3"/>
    <w:rsid w:val="00EA3A86"/>
    <w:rsid w:val="00EA5CB9"/>
    <w:rsid w:val="00EB4C98"/>
    <w:rsid w:val="00EC21D6"/>
    <w:rsid w:val="00EC3283"/>
    <w:rsid w:val="00EC7BEA"/>
    <w:rsid w:val="00ED0D07"/>
    <w:rsid w:val="00ED2B22"/>
    <w:rsid w:val="00ED3593"/>
    <w:rsid w:val="00ED61C3"/>
    <w:rsid w:val="00ED78EB"/>
    <w:rsid w:val="00EE11D8"/>
    <w:rsid w:val="00EE2129"/>
    <w:rsid w:val="00EE2E6C"/>
    <w:rsid w:val="00EE3701"/>
    <w:rsid w:val="00EE5C24"/>
    <w:rsid w:val="00EE71AC"/>
    <w:rsid w:val="00EE743E"/>
    <w:rsid w:val="00EF1E46"/>
    <w:rsid w:val="00EF3522"/>
    <w:rsid w:val="00EF6CFD"/>
    <w:rsid w:val="00EF6DA3"/>
    <w:rsid w:val="00F00B54"/>
    <w:rsid w:val="00F01707"/>
    <w:rsid w:val="00F04FD5"/>
    <w:rsid w:val="00F05F64"/>
    <w:rsid w:val="00F0605E"/>
    <w:rsid w:val="00F078B1"/>
    <w:rsid w:val="00F10F04"/>
    <w:rsid w:val="00F13959"/>
    <w:rsid w:val="00F14807"/>
    <w:rsid w:val="00F156FF"/>
    <w:rsid w:val="00F200C2"/>
    <w:rsid w:val="00F256E1"/>
    <w:rsid w:val="00F303E5"/>
    <w:rsid w:val="00F35BFC"/>
    <w:rsid w:val="00F37680"/>
    <w:rsid w:val="00F41DC5"/>
    <w:rsid w:val="00F436D1"/>
    <w:rsid w:val="00F4493C"/>
    <w:rsid w:val="00F4614E"/>
    <w:rsid w:val="00F47843"/>
    <w:rsid w:val="00F50085"/>
    <w:rsid w:val="00F522F1"/>
    <w:rsid w:val="00F53651"/>
    <w:rsid w:val="00F53CF8"/>
    <w:rsid w:val="00F6014C"/>
    <w:rsid w:val="00F627AF"/>
    <w:rsid w:val="00F67C63"/>
    <w:rsid w:val="00F67D51"/>
    <w:rsid w:val="00F7194A"/>
    <w:rsid w:val="00F75A4D"/>
    <w:rsid w:val="00F75C4F"/>
    <w:rsid w:val="00F75CFA"/>
    <w:rsid w:val="00F77A10"/>
    <w:rsid w:val="00F824D5"/>
    <w:rsid w:val="00F91522"/>
    <w:rsid w:val="00F9350D"/>
    <w:rsid w:val="00F96A89"/>
    <w:rsid w:val="00FA1AD2"/>
    <w:rsid w:val="00FA2B59"/>
    <w:rsid w:val="00FB2111"/>
    <w:rsid w:val="00FB4049"/>
    <w:rsid w:val="00FB5676"/>
    <w:rsid w:val="00FC195C"/>
    <w:rsid w:val="00FC4F05"/>
    <w:rsid w:val="00FC54E1"/>
    <w:rsid w:val="00FD0807"/>
    <w:rsid w:val="00FD2D7C"/>
    <w:rsid w:val="00FD3448"/>
    <w:rsid w:val="00FD3799"/>
    <w:rsid w:val="00FD5F6C"/>
    <w:rsid w:val="00FE4ED7"/>
    <w:rsid w:val="00FE7164"/>
    <w:rsid w:val="00FF3254"/>
    <w:rsid w:val="00FF367B"/>
    <w:rsid w:val="00FF52BB"/>
    <w:rsid w:val="00FF5B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A549FA"/>
    <w:rPr>
      <w:rFonts w:ascii="Times New Roman" w:eastAsia="Times New Roman" w:hAnsi="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F50085"/>
    <w:pPr>
      <w:jc w:val="both"/>
    </w:pPr>
    <w:rPr>
      <w:szCs w:val="20"/>
      <w:lang/>
    </w:rPr>
  </w:style>
  <w:style w:type="character" w:customStyle="1" w:styleId="GvdeMetni2Char">
    <w:name w:val="Gövde Metni 2 Char"/>
    <w:link w:val="GvdeMetni2"/>
    <w:rsid w:val="00F50085"/>
    <w:rPr>
      <w:rFonts w:ascii="Times New Roman" w:eastAsia="Times New Roman" w:hAnsi="Times New Roman" w:cs="Times New Roman"/>
      <w:sz w:val="24"/>
      <w:szCs w:val="20"/>
      <w:lang/>
    </w:rPr>
  </w:style>
  <w:style w:type="paragraph" w:styleId="KonuBal">
    <w:name w:val="Title"/>
    <w:basedOn w:val="Normal"/>
    <w:link w:val="KonuBalChar"/>
    <w:qFormat/>
    <w:rsid w:val="00F50085"/>
    <w:pPr>
      <w:jc w:val="center"/>
    </w:pPr>
    <w:rPr>
      <w:b/>
      <w:bCs/>
      <w:lang/>
    </w:rPr>
  </w:style>
  <w:style w:type="character" w:customStyle="1" w:styleId="KonuBalChar">
    <w:name w:val="Konu Başlığı Char"/>
    <w:link w:val="KonuBal"/>
    <w:rsid w:val="00F50085"/>
    <w:rPr>
      <w:rFonts w:ascii="Times New Roman" w:eastAsia="Times New Roman" w:hAnsi="Times New Roman" w:cs="Times New Roman"/>
      <w:b/>
      <w:bCs/>
      <w:sz w:val="24"/>
      <w:szCs w:val="24"/>
      <w:lang/>
    </w:rPr>
  </w:style>
  <w:style w:type="paragraph" w:styleId="ListeParagraf">
    <w:name w:val="List Paragraph"/>
    <w:basedOn w:val="Normal"/>
    <w:uiPriority w:val="34"/>
    <w:qFormat/>
    <w:rsid w:val="00F50085"/>
    <w:pPr>
      <w:ind w:left="720"/>
      <w:contextualSpacing/>
    </w:pPr>
  </w:style>
  <w:style w:type="paragraph" w:styleId="DipnotMetni">
    <w:name w:val="footnote text"/>
    <w:basedOn w:val="Normal"/>
    <w:link w:val="DipnotMetniChar"/>
    <w:uiPriority w:val="99"/>
    <w:semiHidden/>
    <w:unhideWhenUsed/>
    <w:rsid w:val="001B30FC"/>
    <w:rPr>
      <w:sz w:val="20"/>
      <w:szCs w:val="20"/>
    </w:rPr>
  </w:style>
  <w:style w:type="character" w:customStyle="1" w:styleId="DipnotMetniChar">
    <w:name w:val="Dipnot Metni Char"/>
    <w:link w:val="DipnotMetni"/>
    <w:uiPriority w:val="99"/>
    <w:semiHidden/>
    <w:rsid w:val="001B30FC"/>
    <w:rPr>
      <w:rFonts w:ascii="Times New Roman" w:eastAsia="Times New Roman" w:hAnsi="Times New Roman"/>
    </w:rPr>
  </w:style>
  <w:style w:type="character" w:styleId="DipnotBavurusu">
    <w:name w:val="footnote reference"/>
    <w:uiPriority w:val="99"/>
    <w:semiHidden/>
    <w:unhideWhenUsed/>
    <w:rsid w:val="001B30FC"/>
    <w:rPr>
      <w:vertAlign w:val="superscript"/>
    </w:rPr>
  </w:style>
  <w:style w:type="character" w:styleId="Kpr">
    <w:name w:val="Hyperlink"/>
    <w:uiPriority w:val="99"/>
    <w:unhideWhenUsed/>
    <w:rsid w:val="001B30FC"/>
    <w:rPr>
      <w:color w:val="0563C1"/>
      <w:u w:val="single"/>
    </w:rPr>
  </w:style>
  <w:style w:type="table" w:styleId="TabloKlavuzu">
    <w:name w:val="Table Grid"/>
    <w:basedOn w:val="NormalTablo"/>
    <w:uiPriority w:val="59"/>
    <w:rsid w:val="00057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D72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24F"/>
    <w:rPr>
      <w:rFonts w:ascii="Segoe UI" w:eastAsia="Times New Roman" w:hAnsi="Segoe UI" w:cs="Segoe UI"/>
      <w:sz w:val="18"/>
      <w:szCs w:val="18"/>
      <w:lang w:val="tr-TR" w:eastAsia="tr-TR"/>
    </w:rPr>
  </w:style>
  <w:style w:type="character" w:customStyle="1" w:styleId="UnresolvedMention">
    <w:name w:val="Unresolved Mention"/>
    <w:basedOn w:val="VarsaylanParagrafYazTipi"/>
    <w:uiPriority w:val="99"/>
    <w:semiHidden/>
    <w:unhideWhenUsed/>
    <w:rsid w:val="00BA2C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201656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900E-7F8B-3246-8E4C-EED46197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7915</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C@NgO</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hukuk</cp:lastModifiedBy>
  <cp:revision>2</cp:revision>
  <cp:lastPrinted>2017-10-27T07:15:00Z</cp:lastPrinted>
  <dcterms:created xsi:type="dcterms:W3CDTF">2019-10-24T12:08:00Z</dcterms:created>
  <dcterms:modified xsi:type="dcterms:W3CDTF">2019-10-24T12:08:00Z</dcterms:modified>
</cp:coreProperties>
</file>