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833"/>
      </w:tblGrid>
      <w:tr w:rsidR="0002341B" w:rsidRPr="008902CA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</w:tr>
      <w:tr w:rsidR="0002341B" w:rsidRPr="008902CA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GAZİANTEP ÜNİVERSİTESİ</w:t>
            </w:r>
          </w:p>
        </w:tc>
      </w:tr>
      <w:tr w:rsidR="0002341B" w:rsidRPr="008902CA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Hukuk Fakültesi Dekanlığına</w:t>
            </w:r>
          </w:p>
        </w:tc>
      </w:tr>
      <w:tr w:rsidR="0002341B" w:rsidRPr="008902CA" w:rsidTr="001F50C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63DDA" w:rsidRPr="008902CA" w:rsidRDefault="00A63DDA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2341B" w:rsidRPr="008902CA" w:rsidTr="001F50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8902CA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Tarih: 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/……/……..</w:t>
            </w:r>
          </w:p>
        </w:tc>
      </w:tr>
      <w:tr w:rsidR="0002341B" w:rsidRPr="008902CA" w:rsidTr="001F50C0">
        <w:trPr>
          <w:trHeight w:val="414"/>
        </w:trPr>
        <w:tc>
          <w:tcPr>
            <w:tcW w:w="9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84" w:rsidRPr="008902CA" w:rsidRDefault="0002341B" w:rsidP="001F50C0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</w:p>
          <w:p w:rsidR="00A43984" w:rsidRPr="008902CA" w:rsidRDefault="00A43984" w:rsidP="001F50C0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43984" w:rsidRPr="008902CA" w:rsidRDefault="00A43984" w:rsidP="001F50C0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2341B" w:rsidRPr="008902CA" w:rsidRDefault="00A43984" w:rsidP="008902CA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02341B"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Fakültenizin </w:t>
            </w:r>
            <w:proofErr w:type="gramStart"/>
            <w:r w:rsidR="0002341B"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</w:t>
            </w:r>
            <w:proofErr w:type="gramEnd"/>
            <w:r w:rsidR="0002341B"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02341B"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numaralı</w:t>
            </w:r>
            <w:proofErr w:type="gramEnd"/>
            <w:r w:rsidR="0002341B"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öğrencisiyim. </w:t>
            </w:r>
            <w:r w:rsidR="003638BD"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Daha önce öğrenim gördüğüm </w:t>
            </w:r>
            <w:r w:rsid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yükseköğrenim kurumunda</w:t>
            </w:r>
            <w:r w:rsidR="0002341B"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başarılı olduğum derslere karşılık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</w:t>
            </w:r>
            <w:r w:rsidR="0002341B"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akülteniz ders kataloğunda eşdeğer kabul edilen d</w:t>
            </w:r>
            <w:r w:rsid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erslerin muafiyet ve intibak işlemlerinin yapılması hususunda bilgilerinizi ve g</w:t>
            </w:r>
            <w:r w:rsidR="0002341B" w:rsidRPr="008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ereğini arz ederim.</w:t>
            </w:r>
          </w:p>
        </w:tc>
      </w:tr>
      <w:tr w:rsidR="0002341B" w:rsidRPr="008902CA" w:rsidTr="001F50C0">
        <w:trPr>
          <w:trHeight w:val="414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8902CA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41B" w:rsidRPr="008902CA" w:rsidTr="001F50C0">
        <w:trPr>
          <w:trHeight w:val="414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8902CA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41B" w:rsidRPr="008902CA" w:rsidTr="001F50C0">
        <w:trPr>
          <w:trHeight w:val="414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8902CA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41B" w:rsidRPr="008902CA" w:rsidTr="001F50C0">
        <w:trPr>
          <w:trHeight w:val="414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8902CA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D4C88" w:rsidRDefault="00ED4C88" w:rsidP="00ED4C88">
      <w:pPr>
        <w:rPr>
          <w:rFonts w:ascii="Times New Roman" w:hAnsi="Times New Roman" w:cs="Times New Roman"/>
          <w:sz w:val="24"/>
          <w:szCs w:val="24"/>
        </w:rPr>
      </w:pPr>
    </w:p>
    <w:p w:rsidR="00ED4C88" w:rsidRPr="00C03C37" w:rsidRDefault="00ED4C88" w:rsidP="00ED4C88">
      <w:pPr>
        <w:ind w:left="6371"/>
        <w:rPr>
          <w:rFonts w:ascii="Times New Roman" w:hAnsi="Times New Roman" w:cs="Times New Roman"/>
          <w:sz w:val="24"/>
          <w:szCs w:val="24"/>
        </w:rPr>
      </w:pPr>
      <w:r w:rsidRPr="00C03C37">
        <w:rPr>
          <w:rFonts w:ascii="Times New Roman" w:hAnsi="Times New Roman" w:cs="Times New Roman"/>
          <w:sz w:val="24"/>
          <w:szCs w:val="24"/>
        </w:rPr>
        <w:t>Adı Soyadı</w:t>
      </w:r>
    </w:p>
    <w:p w:rsidR="00ED4C88" w:rsidRPr="00C03C37" w:rsidRDefault="00ED4C88" w:rsidP="00ED4C88">
      <w:pPr>
        <w:rPr>
          <w:rFonts w:ascii="Times New Roman" w:hAnsi="Times New Roman" w:cs="Times New Roman"/>
          <w:sz w:val="24"/>
          <w:szCs w:val="24"/>
        </w:rPr>
      </w:pP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37">
        <w:rPr>
          <w:rFonts w:ascii="Times New Roman" w:hAnsi="Times New Roman" w:cs="Times New Roman"/>
          <w:sz w:val="24"/>
          <w:szCs w:val="24"/>
        </w:rPr>
        <w:t>İmza</w:t>
      </w:r>
    </w:p>
    <w:p w:rsidR="00ED4C88" w:rsidRPr="00C03C37" w:rsidRDefault="00ED4C88" w:rsidP="00ED4C88">
      <w:pPr>
        <w:rPr>
          <w:rFonts w:ascii="Times New Roman" w:hAnsi="Times New Roman" w:cs="Times New Roman"/>
          <w:sz w:val="24"/>
          <w:szCs w:val="24"/>
        </w:rPr>
      </w:pPr>
    </w:p>
    <w:p w:rsidR="00ED4C88" w:rsidRPr="00C03C37" w:rsidRDefault="00ED4C88" w:rsidP="00ED4C8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3C37">
        <w:rPr>
          <w:rFonts w:ascii="Times New Roman" w:hAnsi="Times New Roman" w:cs="Times New Roman"/>
          <w:sz w:val="24"/>
          <w:szCs w:val="24"/>
        </w:rPr>
        <w:t>Telefon / E-</w:t>
      </w:r>
      <w:proofErr w:type="gramStart"/>
      <w:r w:rsidRPr="00C03C37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C03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88" w:rsidRPr="00C03C37" w:rsidRDefault="00ED4C88" w:rsidP="00ED4C88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03C37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C03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88" w:rsidRDefault="00ED4C88" w:rsidP="00ED4C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3A05" w:rsidRPr="008902CA" w:rsidRDefault="00BC3A05" w:rsidP="00DE2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41B" w:rsidRDefault="0002341B" w:rsidP="0002341B">
      <w:pPr>
        <w:rPr>
          <w:rFonts w:ascii="Times New Roman" w:hAnsi="Times New Roman" w:cs="Times New Roman"/>
          <w:sz w:val="24"/>
          <w:szCs w:val="24"/>
        </w:rPr>
      </w:pPr>
    </w:p>
    <w:p w:rsidR="00ED4C88" w:rsidRPr="008902CA" w:rsidRDefault="00ED4C88" w:rsidP="00ED4C8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EK: </w:t>
      </w:r>
      <w:r w:rsidRPr="008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Onaylı Transkript</w:t>
      </w:r>
    </w:p>
    <w:p w:rsidR="00A43984" w:rsidRPr="008902CA" w:rsidRDefault="00A43984" w:rsidP="0002341B">
      <w:pPr>
        <w:rPr>
          <w:rFonts w:ascii="Times New Roman" w:hAnsi="Times New Roman" w:cs="Times New Roman"/>
          <w:sz w:val="24"/>
          <w:szCs w:val="24"/>
        </w:rPr>
      </w:pPr>
    </w:p>
    <w:p w:rsidR="0002341B" w:rsidRPr="008902CA" w:rsidRDefault="0002341B" w:rsidP="0002341B">
      <w:pPr>
        <w:rPr>
          <w:rFonts w:ascii="Times New Roman" w:hAnsi="Times New Roman" w:cs="Times New Roman"/>
          <w:sz w:val="24"/>
          <w:szCs w:val="24"/>
        </w:rPr>
      </w:pPr>
    </w:p>
    <w:p w:rsidR="0002341B" w:rsidRPr="008902CA" w:rsidRDefault="0002341B" w:rsidP="0002341B">
      <w:pPr>
        <w:rPr>
          <w:rFonts w:ascii="Times New Roman" w:hAnsi="Times New Roman" w:cs="Times New Roman"/>
          <w:sz w:val="24"/>
          <w:szCs w:val="24"/>
        </w:rPr>
      </w:pPr>
    </w:p>
    <w:sectPr w:rsidR="0002341B" w:rsidRPr="008902CA" w:rsidSect="003638BD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66" w:rsidRDefault="008F3966" w:rsidP="00A43984">
      <w:pPr>
        <w:spacing w:before="0" w:line="240" w:lineRule="auto"/>
      </w:pPr>
      <w:r>
        <w:separator/>
      </w:r>
    </w:p>
  </w:endnote>
  <w:endnote w:type="continuationSeparator" w:id="0">
    <w:p w:rsidR="008F3966" w:rsidRDefault="008F3966" w:rsidP="00A439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66" w:rsidRDefault="008F3966" w:rsidP="00A43984">
      <w:pPr>
        <w:spacing w:before="0" w:line="240" w:lineRule="auto"/>
      </w:pPr>
      <w:r>
        <w:separator/>
      </w:r>
    </w:p>
  </w:footnote>
  <w:footnote w:type="continuationSeparator" w:id="0">
    <w:p w:rsidR="008F3966" w:rsidRDefault="008F3966" w:rsidP="00A439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84" w:rsidRDefault="00A43984" w:rsidP="00A43984">
    <w:pPr>
      <w:pStyle w:val="Header"/>
      <w:ind w:firstLine="0"/>
    </w:pPr>
    <w:r>
      <w:rPr>
        <w:rFonts w:ascii="Times New Roman" w:eastAsia="Times New Roman" w:hAnsi="Times New Roman" w:cs="Times New Roman"/>
        <w:b/>
        <w:bCs/>
        <w:color w:val="000000"/>
        <w:lang w:eastAsia="tr-TR"/>
      </w:rPr>
      <w:t>FORM-6 (Muafiyet Başvuru 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1B"/>
    <w:rsid w:val="0002341B"/>
    <w:rsid w:val="000C6E87"/>
    <w:rsid w:val="00153609"/>
    <w:rsid w:val="002A1AB6"/>
    <w:rsid w:val="003638BD"/>
    <w:rsid w:val="0059244B"/>
    <w:rsid w:val="008902CA"/>
    <w:rsid w:val="008F3966"/>
    <w:rsid w:val="00901259"/>
    <w:rsid w:val="0091257F"/>
    <w:rsid w:val="00982DD9"/>
    <w:rsid w:val="00A172C7"/>
    <w:rsid w:val="00A43984"/>
    <w:rsid w:val="00A63DDA"/>
    <w:rsid w:val="00AB55DF"/>
    <w:rsid w:val="00AB6496"/>
    <w:rsid w:val="00B30172"/>
    <w:rsid w:val="00BC3A05"/>
    <w:rsid w:val="00C51C54"/>
    <w:rsid w:val="00DE27D8"/>
    <w:rsid w:val="00ED4C88"/>
    <w:rsid w:val="00F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B87A8-6BA2-40BF-AF9B-5B37AAB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98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984"/>
  </w:style>
  <w:style w:type="paragraph" w:styleId="Footer">
    <w:name w:val="footer"/>
    <w:basedOn w:val="Normal"/>
    <w:link w:val="FooterChar"/>
    <w:uiPriority w:val="99"/>
    <w:unhideWhenUsed/>
    <w:rsid w:val="00A4398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hukuk</dc:creator>
  <cp:lastModifiedBy>Nurcan</cp:lastModifiedBy>
  <cp:revision>8</cp:revision>
  <cp:lastPrinted>2017-11-14T12:34:00Z</cp:lastPrinted>
  <dcterms:created xsi:type="dcterms:W3CDTF">2017-11-09T12:46:00Z</dcterms:created>
  <dcterms:modified xsi:type="dcterms:W3CDTF">2022-09-16T13:20:00Z</dcterms:modified>
</cp:coreProperties>
</file>